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2D985" w14:textId="77777777" w:rsidR="007B4B87" w:rsidRPr="00FA60A5" w:rsidRDefault="007B4B87" w:rsidP="0086475D">
      <w:pPr>
        <w:shd w:val="clear" w:color="auto" w:fill="FFFFFF"/>
        <w:spacing w:after="0" w:line="240" w:lineRule="auto"/>
        <w:ind w:left="1" w:hanging="3"/>
        <w:jc w:val="center"/>
        <w:rPr>
          <w:rFonts w:cs="Times New Roman"/>
          <w:b/>
          <w:sz w:val="28"/>
          <w:szCs w:val="28"/>
        </w:rPr>
      </w:pPr>
    </w:p>
    <w:p w14:paraId="0B0F7153" w14:textId="619E6B19" w:rsidR="007B4B87" w:rsidRPr="00FA60A5" w:rsidRDefault="007B4B87" w:rsidP="00942413">
      <w:pPr>
        <w:shd w:val="clear" w:color="auto" w:fill="FFFFFF"/>
        <w:spacing w:after="0" w:line="240" w:lineRule="auto"/>
        <w:ind w:left="1" w:hanging="3"/>
        <w:jc w:val="center"/>
        <w:rPr>
          <w:rFonts w:cs="Times New Roman"/>
        </w:rPr>
      </w:pPr>
      <w:r w:rsidRPr="00FA60A5">
        <w:rPr>
          <w:rFonts w:cs="Times New Roman"/>
          <w:b/>
          <w:sz w:val="28"/>
          <w:szCs w:val="28"/>
        </w:rPr>
        <w:t>Edukasi Permainan Ular Tangga Stunting Bagi Kader Kesehatan Dukuh</w:t>
      </w:r>
      <w:r w:rsidR="006E0AD8">
        <w:rPr>
          <w:rFonts w:cs="Times New Roman"/>
          <w:b/>
          <w:sz w:val="28"/>
          <w:szCs w:val="28"/>
          <w:lang w:val="en-US"/>
        </w:rPr>
        <w:t xml:space="preserve"> Pakis</w:t>
      </w:r>
      <w:r w:rsidRPr="00FA60A5">
        <w:rPr>
          <w:rFonts w:cs="Times New Roman"/>
          <w:b/>
          <w:sz w:val="28"/>
          <w:szCs w:val="28"/>
        </w:rPr>
        <w:t xml:space="preserve"> Sebagai Strategi Jitu Pencegahan Balita Stunting</w:t>
      </w:r>
    </w:p>
    <w:p w14:paraId="6A7B44DC" w14:textId="77777777" w:rsidR="007B4B87" w:rsidRPr="00FA60A5" w:rsidRDefault="007B4B87" w:rsidP="005857DE">
      <w:pPr>
        <w:shd w:val="clear" w:color="auto" w:fill="FFFFFF"/>
        <w:spacing w:after="0" w:line="240" w:lineRule="auto"/>
        <w:ind w:left="0" w:hanging="2"/>
        <w:jc w:val="center"/>
        <w:rPr>
          <w:rFonts w:cs="Times New Roman"/>
          <w:b/>
        </w:rPr>
      </w:pPr>
    </w:p>
    <w:p w14:paraId="160D963D" w14:textId="0FECAC6C" w:rsidR="007B4B87" w:rsidRPr="00605676" w:rsidRDefault="007B4B87" w:rsidP="005857DE">
      <w:pPr>
        <w:shd w:val="clear" w:color="auto" w:fill="FFFFFF"/>
        <w:spacing w:after="0" w:line="240" w:lineRule="auto"/>
        <w:ind w:left="0" w:hanging="2"/>
        <w:jc w:val="center"/>
        <w:rPr>
          <w:rFonts w:cs="Times New Roman"/>
          <w:b/>
          <w:bCs/>
          <w:lang w:val="en-US"/>
        </w:rPr>
      </w:pPr>
      <w:r>
        <w:rPr>
          <w:rFonts w:cs="Times New Roman"/>
          <w:b/>
          <w:lang w:val="en-US"/>
        </w:rPr>
        <w:t>Kartika Ishartadiati</w:t>
      </w:r>
      <w:r w:rsidRPr="00FA60A5">
        <w:rPr>
          <w:rFonts w:cs="Times New Roman"/>
          <w:b/>
          <w:vertAlign w:val="superscript"/>
        </w:rPr>
        <w:t>1</w:t>
      </w:r>
      <w:r w:rsidRPr="00FA60A5">
        <w:rPr>
          <w:rFonts w:cs="Times New Roman"/>
          <w:b/>
        </w:rPr>
        <w:t xml:space="preserve">, </w:t>
      </w:r>
      <w:r>
        <w:rPr>
          <w:rFonts w:cs="Times New Roman"/>
          <w:b/>
          <w:lang w:val="en-US"/>
        </w:rPr>
        <w:t>Noer Kumala indahsari</w:t>
      </w:r>
      <w:r w:rsidRPr="00FA60A5">
        <w:rPr>
          <w:rFonts w:cs="Times New Roman"/>
          <w:b/>
          <w:vertAlign w:val="superscript"/>
        </w:rPr>
        <w:t>2</w:t>
      </w:r>
      <w:r>
        <w:rPr>
          <w:rFonts w:cs="Times New Roman"/>
          <w:b/>
          <w:vertAlign w:val="superscript"/>
          <w:lang w:val="en-US"/>
        </w:rPr>
        <w:t>*</w:t>
      </w:r>
      <w:r w:rsidRPr="00FA60A5">
        <w:rPr>
          <w:rFonts w:cs="Times New Roman"/>
          <w:b/>
        </w:rPr>
        <w:t xml:space="preserve">, </w:t>
      </w:r>
      <w:r>
        <w:rPr>
          <w:rFonts w:cs="Times New Roman"/>
          <w:b/>
          <w:lang w:val="en-US"/>
        </w:rPr>
        <w:t>Olivia Herliani</w:t>
      </w:r>
      <w:r w:rsidR="00886070" w:rsidRPr="00886070">
        <w:rPr>
          <w:rFonts w:cs="Times New Roman"/>
          <w:b/>
          <w:vertAlign w:val="superscript"/>
          <w:lang w:val="en-US"/>
        </w:rPr>
        <w:t>3</w:t>
      </w:r>
      <w:r>
        <w:rPr>
          <w:rFonts w:cs="Times New Roman"/>
          <w:b/>
          <w:lang w:val="en-US"/>
        </w:rPr>
        <w:t>, I Made Subhawa Harsa</w:t>
      </w:r>
      <w:r w:rsidR="00886070" w:rsidRPr="00886070">
        <w:rPr>
          <w:rFonts w:cs="Times New Roman"/>
          <w:b/>
          <w:vertAlign w:val="superscript"/>
          <w:lang w:val="en-US"/>
        </w:rPr>
        <w:t>4</w:t>
      </w:r>
    </w:p>
    <w:p w14:paraId="2249630D" w14:textId="51DD820F" w:rsidR="007B4B87" w:rsidRPr="00FA60A5" w:rsidRDefault="007B4B87" w:rsidP="005857DE">
      <w:pPr>
        <w:shd w:val="clear" w:color="auto" w:fill="FFFFFF"/>
        <w:spacing w:after="0" w:line="240" w:lineRule="auto"/>
        <w:ind w:left="0" w:hanging="2"/>
        <w:jc w:val="center"/>
        <w:rPr>
          <w:rFonts w:cs="Times New Roman"/>
          <w:sz w:val="22"/>
          <w:szCs w:val="22"/>
          <w:vertAlign w:val="superscript"/>
          <w:lang w:val="en-US"/>
        </w:rPr>
      </w:pPr>
      <w:r w:rsidRPr="00FA60A5">
        <w:rPr>
          <w:rFonts w:cs="Times New Roman"/>
          <w:sz w:val="22"/>
          <w:szCs w:val="22"/>
        </w:rPr>
        <w:t>Universitas Wijaya Kusuma Surabaya</w:t>
      </w:r>
      <w:r w:rsidRPr="00FA60A5">
        <w:rPr>
          <w:rFonts w:cs="Times New Roman"/>
          <w:sz w:val="22"/>
          <w:szCs w:val="22"/>
          <w:vertAlign w:val="superscript"/>
          <w:lang w:val="en-US"/>
        </w:rPr>
        <w:t>1,2</w:t>
      </w:r>
      <w:r w:rsidR="002B164C">
        <w:rPr>
          <w:rFonts w:cs="Times New Roman"/>
          <w:sz w:val="22"/>
          <w:szCs w:val="22"/>
          <w:vertAlign w:val="superscript"/>
          <w:lang w:val="en-US"/>
        </w:rPr>
        <w:t>,3,4</w:t>
      </w:r>
    </w:p>
    <w:p w14:paraId="7469A8BC" w14:textId="77777777" w:rsidR="007B4B87" w:rsidRDefault="007B4B87" w:rsidP="00605676">
      <w:pPr>
        <w:shd w:val="clear" w:color="auto" w:fill="FFFFFF"/>
        <w:spacing w:after="0" w:line="240" w:lineRule="auto"/>
        <w:ind w:leftChars="0" w:left="0" w:firstLineChars="0" w:hanging="2"/>
        <w:jc w:val="center"/>
        <w:rPr>
          <w:rFonts w:cs="Times New Roman"/>
          <w:sz w:val="22"/>
          <w:szCs w:val="22"/>
          <w:lang w:val="en-US"/>
        </w:rPr>
      </w:pPr>
      <w:r w:rsidRPr="00FA60A5">
        <w:rPr>
          <w:rFonts w:cs="Times New Roman"/>
          <w:sz w:val="22"/>
          <w:szCs w:val="22"/>
          <w:lang w:val="en-US"/>
        </w:rPr>
        <w:t xml:space="preserve">*email korespondensi penulis: </w:t>
      </w:r>
      <w:hyperlink r:id="rId9" w:history="1">
        <w:r w:rsidRPr="00EA086A">
          <w:rPr>
            <w:rStyle w:val="Hyperlink"/>
            <w:rFonts w:cs="Times New Roman"/>
            <w:sz w:val="22"/>
            <w:szCs w:val="22"/>
            <w:lang w:val="en-US"/>
          </w:rPr>
          <w:t>noerkumala@uwks.ac.id</w:t>
        </w:r>
      </w:hyperlink>
    </w:p>
    <w:p w14:paraId="147B2B49" w14:textId="77777777" w:rsidR="007B4B87" w:rsidRDefault="007B4B87" w:rsidP="00605676">
      <w:pPr>
        <w:shd w:val="clear" w:color="auto" w:fill="FFFFFF"/>
        <w:spacing w:after="0" w:line="240" w:lineRule="auto"/>
        <w:ind w:leftChars="0" w:left="0" w:firstLineChars="0" w:hanging="2"/>
        <w:jc w:val="center"/>
        <w:rPr>
          <w:rFonts w:cs="Times New Roman"/>
          <w:sz w:val="22"/>
          <w:szCs w:val="22"/>
          <w:lang w:val="en-US"/>
        </w:rPr>
      </w:pPr>
    </w:p>
    <w:p w14:paraId="54385414" w14:textId="77777777" w:rsidR="007B4B87" w:rsidRPr="00FA60A5" w:rsidRDefault="007B4B87" w:rsidP="00605676">
      <w:pPr>
        <w:spacing w:after="0" w:line="240" w:lineRule="auto"/>
        <w:ind w:left="0" w:hanging="2"/>
        <w:jc w:val="center"/>
        <w:rPr>
          <w:rFonts w:cs="Times New Roman"/>
          <w:b/>
        </w:rPr>
      </w:pPr>
      <w:r w:rsidRPr="00FA60A5">
        <w:rPr>
          <w:rFonts w:cs="Times New Roman"/>
          <w:b/>
        </w:rPr>
        <w:t>Abstrak</w:t>
      </w:r>
    </w:p>
    <w:p w14:paraId="0FFE64D3" w14:textId="77777777" w:rsidR="007B4B87" w:rsidRPr="00FA60A5" w:rsidRDefault="007B4B87" w:rsidP="0086475D">
      <w:pPr>
        <w:spacing w:after="0" w:line="240" w:lineRule="auto"/>
        <w:ind w:left="0" w:hanging="2"/>
        <w:jc w:val="center"/>
        <w:rPr>
          <w:rFonts w:cs="Times New Roman"/>
        </w:rPr>
      </w:pPr>
    </w:p>
    <w:p w14:paraId="2D6EB929" w14:textId="77777777" w:rsidR="007B4B87" w:rsidRPr="00FA60A5" w:rsidRDefault="007B4B87" w:rsidP="00681B2D">
      <w:pPr>
        <w:spacing w:after="0" w:line="240" w:lineRule="auto"/>
        <w:ind w:left="0" w:hanging="2"/>
        <w:jc w:val="both"/>
        <w:rPr>
          <w:rFonts w:cs="Times New Roman"/>
          <w:bCs/>
        </w:rPr>
      </w:pPr>
      <w:r w:rsidRPr="00FA60A5">
        <w:rPr>
          <w:rFonts w:cs="Times New Roman"/>
          <w:b/>
          <w:sz w:val="22"/>
          <w:szCs w:val="22"/>
        </w:rPr>
        <w:t>Latar belakang:</w:t>
      </w:r>
      <w:r w:rsidRPr="00FA60A5">
        <w:rPr>
          <w:rFonts w:cs="Times New Roman"/>
          <w:sz w:val="22"/>
          <w:szCs w:val="22"/>
        </w:rPr>
        <w:t xml:space="preserve"> Stunting di Asia Tenggara merupakan masalah serius, dengan prevalensi tinggi di Indonesia. Kota Surabaya telah menunjukkan penurunan signifikan dalam kasus stunting, namun masih ada tantangan yang harus diatasi. Kader Kesehatan, kini dikenal sebagai Kader Surabaya Hebat, berperan penting dalam pencegahan stunting dengan meningkatkan pengetahuan dan keterampilan masyarakat, terutama dalam pemberian makanan pendamping air susu ibu (MPASI).</w:t>
      </w:r>
      <w:r w:rsidRPr="00FA60A5">
        <w:rPr>
          <w:rFonts w:cs="Times New Roman"/>
          <w:bCs/>
          <w:sz w:val="22"/>
          <w:szCs w:val="22"/>
        </w:rPr>
        <w:t xml:space="preserve"> </w:t>
      </w:r>
      <w:r w:rsidRPr="00FA60A5">
        <w:rPr>
          <w:rFonts w:cs="Times New Roman"/>
          <w:b/>
          <w:bCs/>
          <w:sz w:val="22"/>
          <w:szCs w:val="22"/>
        </w:rPr>
        <w:t xml:space="preserve">Tujuan: </w:t>
      </w:r>
      <w:r w:rsidRPr="00FA60A5">
        <w:rPr>
          <w:rFonts w:cs="Times New Roman"/>
          <w:sz w:val="22"/>
          <w:szCs w:val="22"/>
        </w:rPr>
        <w:t xml:space="preserve">Kegiatan Pengabdian kepada Masyarakat ini bertujuan membuat penyampaian informasi mengenai stunting menjadi menyenangkan dan mudah diingat melalui permainan ular tangga. </w:t>
      </w:r>
      <w:r w:rsidRPr="00FA60A5">
        <w:rPr>
          <w:rFonts w:cs="Times New Roman"/>
          <w:b/>
          <w:sz w:val="22"/>
          <w:szCs w:val="22"/>
        </w:rPr>
        <w:t xml:space="preserve">Metode: </w:t>
      </w:r>
      <w:r w:rsidRPr="00FA60A5">
        <w:rPr>
          <w:rFonts w:cs="Times New Roman"/>
          <w:bCs/>
          <w:sz w:val="22"/>
          <w:szCs w:val="22"/>
        </w:rPr>
        <w:t xml:space="preserve">Metode yang dilakukan dengan memberikan kuesioner berupa pre-test sebelum edukasi dan post-test setelah edukasi kepada kader kesehatan Dukuh Kupang. </w:t>
      </w:r>
      <w:r w:rsidRPr="00FA60A5">
        <w:rPr>
          <w:rFonts w:cs="Times New Roman"/>
          <w:b/>
          <w:sz w:val="22"/>
          <w:szCs w:val="22"/>
        </w:rPr>
        <w:t xml:space="preserve">Hasil: </w:t>
      </w:r>
      <w:r w:rsidRPr="00FA60A5">
        <w:rPr>
          <w:rFonts w:cs="Times New Roman"/>
          <w:bCs/>
          <w:sz w:val="22"/>
          <w:szCs w:val="22"/>
        </w:rPr>
        <w:t xml:space="preserve">Didapatkan nilai rata-rata pengetahuan sebelum dilakukan edukasi 54,38 dan setelah dilakukan edukasi meningkat menjadi 63,76. Dilakukan uji Paired T-test didapatkan p hitung = 0.000. </w:t>
      </w:r>
      <w:r w:rsidRPr="00FA60A5">
        <w:rPr>
          <w:rFonts w:cs="Times New Roman"/>
          <w:b/>
          <w:sz w:val="22"/>
          <w:szCs w:val="22"/>
        </w:rPr>
        <w:t xml:space="preserve">Kesimpulan: </w:t>
      </w:r>
      <w:r w:rsidRPr="00FA60A5">
        <w:rPr>
          <w:rFonts w:cs="Times New Roman"/>
          <w:bCs/>
          <w:sz w:val="22"/>
          <w:szCs w:val="22"/>
        </w:rPr>
        <w:t>Ada peningkatan Pengetahuan yang signifikan para kader kesehatan Dukuh Kupang dari sebelum diberikan edukasi dengan sesudah diberikan edukasi.</w:t>
      </w:r>
    </w:p>
    <w:p w14:paraId="0BC230D1" w14:textId="77777777" w:rsidR="007B4B87" w:rsidRPr="00FA60A5" w:rsidRDefault="007B4B87">
      <w:pPr>
        <w:spacing w:after="0" w:line="276" w:lineRule="auto"/>
        <w:ind w:left="0" w:hanging="2"/>
        <w:jc w:val="both"/>
        <w:rPr>
          <w:rFonts w:cs="Times New Roman"/>
        </w:rPr>
      </w:pPr>
    </w:p>
    <w:p w14:paraId="33D76A03" w14:textId="77777777" w:rsidR="007B4B87" w:rsidRPr="00FA60A5" w:rsidRDefault="007B4B87" w:rsidP="00681B2D">
      <w:pPr>
        <w:spacing w:after="0" w:line="276" w:lineRule="auto"/>
        <w:ind w:left="0" w:hanging="2"/>
        <w:jc w:val="both"/>
        <w:rPr>
          <w:rFonts w:cs="Times New Roman"/>
          <w:bCs/>
          <w:sz w:val="22"/>
          <w:szCs w:val="22"/>
        </w:rPr>
      </w:pPr>
      <w:r w:rsidRPr="00FA60A5">
        <w:rPr>
          <w:rFonts w:cs="Times New Roman"/>
          <w:b/>
          <w:sz w:val="22"/>
          <w:szCs w:val="22"/>
        </w:rPr>
        <w:t xml:space="preserve">Kata Kunci: </w:t>
      </w:r>
      <w:r w:rsidRPr="00FA60A5">
        <w:rPr>
          <w:rFonts w:cs="Times New Roman"/>
          <w:sz w:val="22"/>
          <w:szCs w:val="22"/>
        </w:rPr>
        <w:t>Kader kesehatan, stunting, ular tangga</w:t>
      </w:r>
    </w:p>
    <w:p w14:paraId="6A0AD5BF" w14:textId="77777777" w:rsidR="007B4B87" w:rsidRPr="00FA60A5" w:rsidRDefault="007B4B87" w:rsidP="00681B2D">
      <w:pPr>
        <w:spacing w:after="0" w:line="276" w:lineRule="auto"/>
        <w:ind w:leftChars="0" w:left="0" w:firstLineChars="0" w:firstLine="0"/>
        <w:jc w:val="both"/>
        <w:rPr>
          <w:rFonts w:cs="Times New Roman"/>
        </w:rPr>
      </w:pPr>
    </w:p>
    <w:p w14:paraId="3CB6E65D" w14:textId="77777777" w:rsidR="007B4B87" w:rsidRPr="00FA60A5" w:rsidRDefault="007B4B87" w:rsidP="00AF55D5">
      <w:pPr>
        <w:spacing w:after="0" w:line="276" w:lineRule="auto"/>
        <w:ind w:left="0" w:hanging="2"/>
        <w:jc w:val="both"/>
        <w:rPr>
          <w:rFonts w:cs="Times New Roman"/>
        </w:rPr>
      </w:pPr>
      <w:r w:rsidRPr="00FA60A5">
        <w:rPr>
          <w:rFonts w:cs="Times New Roman"/>
          <w:b/>
        </w:rPr>
        <w:t>PENDAHULUAN</w:t>
      </w:r>
    </w:p>
    <w:p w14:paraId="4FB05FCA" w14:textId="49B517E1" w:rsidR="007B4B87" w:rsidRPr="00FA60A5" w:rsidRDefault="007B4B87" w:rsidP="00942413">
      <w:pPr>
        <w:pBdr>
          <w:top w:val="nil"/>
          <w:left w:val="nil"/>
          <w:bottom w:val="nil"/>
          <w:right w:val="nil"/>
          <w:between w:val="nil"/>
        </w:pBdr>
        <w:tabs>
          <w:tab w:val="left" w:pos="284"/>
          <w:tab w:val="left" w:pos="10350"/>
        </w:tabs>
        <w:spacing w:after="0" w:line="276" w:lineRule="auto"/>
        <w:ind w:left="0" w:right="-1" w:hanging="2"/>
        <w:jc w:val="both"/>
        <w:rPr>
          <w:noProof/>
          <w:color w:val="000000"/>
          <w:lang w:val="en-US"/>
        </w:rPr>
      </w:pPr>
      <w:r w:rsidRPr="00FA60A5">
        <w:rPr>
          <w:color w:val="000000"/>
        </w:rPr>
        <w:t xml:space="preserve">Angka kejadian stunting di Asia Tenggara  selalu menjadi yang tertinggi di dunia sejak tahun 2010, termasuk juga bila dibandingkan dengan angka kejadian stunting di benua Afrika </w:t>
      </w:r>
      <w:sdt>
        <w:sdtPr>
          <w:rPr>
            <w:color w:val="000000"/>
          </w:rPr>
          <w:tag w:val="MENDELEY_CITATION_v3_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"/>
          <w:id w:val="1507406992"/>
          <w:placeholder>
            <w:docPart w:val="DefaultPlaceholder_-1854013440"/>
          </w:placeholder>
        </w:sdtPr>
        <w:sdtEndPr/>
        <w:sdtContent>
          <w:r w:rsidR="00DF1F0B" w:rsidRPr="00DF1F0B">
            <w:rPr>
              <w:color w:val="000000"/>
            </w:rPr>
            <w:t>(World Health Organization, 2024)</w:t>
          </w:r>
        </w:sdtContent>
      </w:sdt>
      <w:r w:rsidRPr="00FA60A5">
        <w:rPr>
          <w:color w:val="000000"/>
        </w:rPr>
        <w:t xml:space="preserve">.  Hasil </w:t>
      </w:r>
      <w:r w:rsidRPr="00FA60A5">
        <w:rPr>
          <w:noProof/>
          <w:color w:val="000000"/>
        </w:rPr>
        <w:t xml:space="preserve">Survei Status Gizi Indonesia (SSGI) tahun 2022 </w:t>
      </w:r>
      <w:r w:rsidRPr="00FA60A5">
        <w:rPr>
          <w:color w:val="000000"/>
        </w:rPr>
        <w:t xml:space="preserve"> mencatat prevalensi stunting sebesar 21,6%, dimana hal ini berarti masih terdapat 22 dari 100 orang anak yang mengalami stunting. Per tahun 2022, prevalensi stunting sebesar 19,2% di Provinsi Jawa Timur dan  4,8% di Kota Surabaya. Prevalensi </w:t>
      </w:r>
      <w:r w:rsidRPr="00FA60A5">
        <w:rPr>
          <w:noProof/>
          <w:color w:val="000000"/>
        </w:rPr>
        <w:t xml:space="preserve">stunting </w:t>
      </w:r>
      <w:r w:rsidRPr="00FA60A5">
        <w:rPr>
          <w:noProof/>
          <w:color w:val="000000"/>
          <w:lang w:val="en-US"/>
        </w:rPr>
        <w:t xml:space="preserve">di Kota Surabaya ini mengalami banyak penurunan </w:t>
      </w:r>
      <w:r w:rsidRPr="00FA60A5">
        <w:rPr>
          <w:noProof/>
          <w:color w:val="000000"/>
        </w:rPr>
        <w:t xml:space="preserve">dari 55% pada tahun 2020, menjadi 28,9% pada tahun 2021, hingga menjadi hanya 4,8% pada tahun 2022. </w:t>
      </w:r>
      <w:r w:rsidRPr="00FA60A5">
        <w:rPr>
          <w:noProof/>
          <w:color w:val="000000"/>
          <w:lang w:val="en-US"/>
        </w:rPr>
        <w:t xml:space="preserve">Prevalensi </w:t>
      </w:r>
      <w:r w:rsidRPr="00FA60A5">
        <w:rPr>
          <w:noProof/>
          <w:color w:val="000000"/>
        </w:rPr>
        <w:t xml:space="preserve">stunting 4,8% di Kota Surabaya </w:t>
      </w:r>
      <w:r w:rsidRPr="00FA60A5">
        <w:rPr>
          <w:noProof/>
          <w:color w:val="000000"/>
          <w:lang w:val="en-US"/>
        </w:rPr>
        <w:t xml:space="preserve">tersebut </w:t>
      </w:r>
      <w:r w:rsidRPr="00FA60A5">
        <w:rPr>
          <w:noProof/>
          <w:color w:val="000000"/>
        </w:rPr>
        <w:t>merupakan yang terendah se-Indonesia di tingkat Kota/Kabupaten</w:t>
      </w:r>
      <w:sdt>
        <w:sdtPr>
          <w:rPr>
            <w:noProof/>
            <w:color w:val="000000"/>
          </w:rPr>
          <w:tag w:val="MENDELEY_CITATION_v3_eyJjaXRhdGlvbklEIjoiTUVOREVMRVlfQ0lUQVRJT05fYzkyZjk5MjQtMGUyYy00MTQ5LWE4NDQtOThjMTI4ZjBjZTI0IiwicHJvcGVydGllcyI6eyJub3RlSW5kZXgiOjB9LCJpc0VkaXRlZCI6ZmFsc2UsIm1hbnVhbE92ZXJyaWRlIjp7ImNpdGVwcm9jVGV4dCI6IihLZW1lbmtlcywgMjAyMikiLCJpc01hbnVhbGx5T3ZlcnJpZGRlbiI6ZmFsc2UsIm1hbnVhbE92ZXJyaWRlVGV4dCI6IiJ9LCJjaXRhdGlvbkl0ZW1zIjpbeyJpZCI6ImExZDI5YTFiLTk3ZTgtNTMwNS1iMDI0LTI1M2MzY2FlNTI5OCIsIml0ZW1EYXRhIjp7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"/>
          <w:id w:val="1508241114"/>
          <w:placeholder>
            <w:docPart w:val="DefaultPlaceholder_-1854013440"/>
          </w:placeholder>
        </w:sdtPr>
        <w:sdtEndPr>
          <w:rPr>
            <w:noProof w:val="0"/>
          </w:rPr>
        </w:sdtEndPr>
        <w:sdtContent>
          <w:r w:rsidR="00DF1F0B" w:rsidRPr="00DF1F0B">
            <w:rPr>
              <w:color w:val="000000"/>
            </w:rPr>
            <w:t>(Kemenkes, 2022)</w:t>
          </w:r>
        </w:sdtContent>
      </w:sdt>
      <w:r w:rsidRPr="00FA60A5">
        <w:rPr>
          <w:noProof/>
          <w:color w:val="000000"/>
          <w:lang w:val="en-US"/>
        </w:rPr>
        <w:t>. Pemerintah Kota Surabaya menargetkan tuntasnya masalah stunting melalui program zero stunting pada tahun 2023.</w:t>
      </w:r>
    </w:p>
    <w:p w14:paraId="3C57B8B3" w14:textId="4BC86F9E" w:rsidR="007B4B87" w:rsidRPr="00FA60A5" w:rsidRDefault="007B4B87" w:rsidP="00942413">
      <w:pPr>
        <w:spacing w:after="0" w:line="276" w:lineRule="auto"/>
        <w:ind w:left="-2" w:firstLineChars="0" w:firstLine="569"/>
        <w:jc w:val="both"/>
        <w:rPr>
          <w:rFonts w:cs="Times New Roman"/>
        </w:rPr>
      </w:pPr>
      <w:r w:rsidRPr="00FA60A5">
        <w:rPr>
          <w:rFonts w:cs="Times New Roman"/>
        </w:rPr>
        <w:t xml:space="preserve">Berdasarkan Peraturan Menteri Kesehatan Republik Indonesi Nomor 8 Tahun 2019 tentang Pemberdayaan Masyarakat Bidang Kesehatan, Kader Kesehatan adalah orang yang terpilih dalam masyarakat dan kemudian mendapatkan pelatihan </w:t>
      </w:r>
      <w:r w:rsidRPr="00FA60A5">
        <w:rPr>
          <w:rFonts w:cs="Times New Roman"/>
        </w:rPr>
        <w:lastRenderedPageBreak/>
        <w:t>untuk mendorong partisipasi masyarakat dalam bidang kesehatan. Kader Kesehatan berperan dalam Upaya Kesehatan Berbasis Masyarakat (UKBM) sebagai penggerak, pengelola, pemberi penyuluhan, pencatat kegiatan masyarakat dalam bidang kesehatan, juga memiliki kewajiban melaporkan jika terdapat masalah kesehatan tertentu</w:t>
      </w:r>
      <w:sdt>
        <w:sdtPr>
          <w:rPr>
            <w:rFonts w:cs="Times New Roman"/>
            <w:color w:val="000000"/>
          </w:rPr>
          <w:tag w:val="MENDELEY_CITATION_v3_eyJjaXRhdGlvbklEIjoiTUVOREVMRVlfQ0lUQVRJT05fMGNmMmI3Y2UtNjBlYS00M2FiLWExMWMtZThiODc0MDQzODE1IiwicHJvcGVydGllcyI6eyJub3RlSW5kZXgiOjB9LCJpc0VkaXRlZCI6ZmFsc2UsIm1hbnVhbE92ZXJyaWRlIjp7ImNpdGVwcm9jVGV4dCI6IihSLkkuLCAyMDE5KSIsImlzTWFudWFsbHlPdmVycmlkZGVuIjpmYWxzZSwibWFudWFsT3ZlcnJpZGVUZXh0IjoiIn0sImNpdGF0aW9uSXRlbXMiOlt7ImlkIjoiOGI3MjFlMzUtM2IwMC01OTBiLTgzY2QtOTdmNzkyYzExN2JiIiwiaXRlbURhdGEiOnsiSVNCTiI6Ijk3ODg1NzgxMTA3OTYiLCJJU1NOIjoiMTA5OC02NTk2IiwiUE1JRCI6IjI1MjQ2NDAz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"/>
          <w:id w:val="-742562950"/>
          <w:placeholder>
            <w:docPart w:val="DefaultPlaceholder_-1854013440"/>
          </w:placeholder>
        </w:sdtPr>
        <w:sdtEndPr>
          <w:rPr>
            <w:rFonts w:cs="Calibri"/>
          </w:rPr>
        </w:sdtEndPr>
        <w:sdtContent>
          <w:r w:rsidR="00DF1F0B" w:rsidRPr="00DF1F0B">
            <w:rPr>
              <w:rFonts w:cs="Times New Roman"/>
              <w:color w:val="000000"/>
            </w:rPr>
            <w:t>(R.I., 2019)</w:t>
          </w:r>
        </w:sdtContent>
      </w:sdt>
      <w:r w:rsidRPr="00FA60A5">
        <w:rPr>
          <w:rFonts w:cs="Times New Roman"/>
        </w:rPr>
        <w:t>. Sejak awal Januari 2022 Kader Kesehatan di Kota Surabaya, Jawa Timur, mendapatkan nama baru yaitu Kader Surabaya Hebat. Masyarakat yang dipilih menjadi kader dan mendapatkan SK Kader Surabaya Hebat tercatat sejumlah sekitar 28.000 orang pada tahun 2023 ini</w:t>
      </w:r>
      <w:sdt>
        <w:sdtPr>
          <w:rPr>
            <w:rFonts w:cs="Times New Roman"/>
            <w:color w:val="000000"/>
          </w:rPr>
          <w:tag w:val="MENDELEY_CITATION_v3_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"/>
          <w:id w:val="1263258341"/>
          <w:placeholder>
            <w:docPart w:val="DefaultPlaceholder_-1854013440"/>
          </w:placeholder>
          <w:showingPlcHdr/>
        </w:sdtPr>
        <w:sdtEndPr>
          <w:rPr>
            <w:rFonts w:cs="Calibri"/>
          </w:rPr>
        </w:sdtEndPr>
        <w:sdtContent>
          <w:r w:rsidR="00DF1F0B" w:rsidRPr="00DF1F0B">
            <w:rPr>
              <w:rStyle w:val="PlaceholderText"/>
              <w:color w:val="000000"/>
            </w:rPr>
            <w:t>Click or tap here to enter text.</w:t>
          </w:r>
        </w:sdtContent>
      </w:sdt>
      <w:r w:rsidRPr="00FA60A5">
        <w:rPr>
          <w:rFonts w:cs="Times New Roman"/>
        </w:rPr>
        <w:t>.</w:t>
      </w:r>
    </w:p>
    <w:p w14:paraId="0C558F96" w14:textId="77777777" w:rsidR="007B4B87" w:rsidRPr="00FA60A5" w:rsidRDefault="007B4B87" w:rsidP="00942413">
      <w:pPr>
        <w:spacing w:after="0" w:line="276" w:lineRule="auto"/>
        <w:ind w:left="-2" w:firstLineChars="0" w:firstLine="569"/>
        <w:jc w:val="both"/>
        <w:rPr>
          <w:rFonts w:cs="Times New Roman"/>
        </w:rPr>
      </w:pPr>
      <w:r w:rsidRPr="00FA60A5">
        <w:rPr>
          <w:rFonts w:cs="Times New Roman"/>
        </w:rPr>
        <w:t>Target zero stunting belum dapat tercapai pada tahun 2023 karena pada Januari 2023 masih terdapat sebanyak 923 kasus stunting. Jumlah tersebut menurun sedikit demi sedikit (Februari 2023 menjadi 872 kasus, Maret 2023 = 850 kasus, April 2023 = 805 kasus, Mei 2023 = 760 kasus, Juni 2023 = 712 kasus, Juli 2023 = 653 kasus, dan Agustus 2023 = 583 kasus), namun hingga September 2023 masih terdapat sebanyak 529 kasus stunting (5). Hal ini masih menjadi pekerjaan rumah yang harus dituntaskan di Kota Surabaya. Mengingat angka kejadian stunting nasional juga masih tinggi, maka program pencegahan dan intervensi stunting masih harus terus dilakukan.</w:t>
      </w:r>
    </w:p>
    <w:p w14:paraId="497217D4" w14:textId="273FBC29" w:rsidR="007B4B87" w:rsidRPr="00FA60A5" w:rsidRDefault="007B4B87" w:rsidP="00C43C94">
      <w:pPr>
        <w:spacing w:after="0" w:line="276" w:lineRule="auto"/>
        <w:ind w:left="-2" w:firstLineChars="0" w:firstLine="569"/>
        <w:jc w:val="both"/>
        <w:rPr>
          <w:rFonts w:cs="Times New Roman"/>
        </w:rPr>
      </w:pPr>
      <w:r w:rsidRPr="00FA60A5">
        <w:rPr>
          <w:rFonts w:cs="Times New Roman"/>
        </w:rPr>
        <w:t>Jumlah Kader Surabaya Hebat yang cukup besar pada tahun 2023 yaitu sebanyak 28.000 orang tentu saja berasal dari berbagai golongan usia, memiliki latar belakang pendidikan/pengetahuan dan sosial/pekerjaan yang sangat bervariasi, juga motivasi dan pengalaman kerja yang berbeda-beda</w:t>
      </w:r>
      <w:sdt>
        <w:sdtPr>
          <w:rPr>
            <w:rFonts w:cs="Times New Roman"/>
            <w:color w:val="000000"/>
          </w:rPr>
          <w:tag w:val="MENDELEY_CITATION_v3_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"/>
          <w:id w:val="2079849958"/>
          <w:placeholder>
            <w:docPart w:val="DefaultPlaceholder_-1854013440"/>
          </w:placeholder>
        </w:sdtPr>
        <w:sdtEndPr>
          <w:rPr>
            <w:rFonts w:cs="Calibri"/>
          </w:rPr>
        </w:sdtEndPr>
        <w:sdtContent>
          <w:r w:rsidR="00DF1F0B" w:rsidRPr="00DF1F0B">
            <w:rPr>
              <w:color w:val="000000"/>
            </w:rPr>
            <w:t>(Today.com, 2023)</w:t>
          </w:r>
        </w:sdtContent>
      </w:sdt>
      <w:r w:rsidRPr="00FA60A5">
        <w:rPr>
          <w:rFonts w:cs="Times New Roman"/>
        </w:rPr>
        <w:t xml:space="preserve">. Karena itu, sebaiknya para Kader Kesehatan ini mendapatkan pembekalan terlebih dahulu, dimulai dengan pembekalan untuk mengenal wilayahnya, masalah yang dihadapi wilayah tersebut, merencanakan kegiatan untuk mengatasi masalah, melakukan kegiatan untuk mengatasi permasalahan, terus selanjutnya membina dan mengembangkan hasil yang telah dicapai. Dalam hal pencegahan stunting pada anak batita dan balita, yang perlu difokuskan adalah pemberian makanan pendamping air susu ibu (MPASI) yang baik. Pemberian MPASI yang baik sesuai dengan usia, dan tumbuh kembang anak, akan membuat status gizi anak juga baik dan terhindar dari stunting. Kader Kesehatan perlu memiliki pengetahuan dan keterampilan yang efektif dalam menyampaikan informasi mengenai </w:t>
      </w:r>
      <w:r w:rsidR="00DE75C4" w:rsidRPr="00DE75C4">
        <w:rPr>
          <w:rFonts w:cs="Times New Roman"/>
        </w:rPr>
        <w:t>menu makanan sehat melalui permainan ular tangga untuk mencegah stuntng bagi balita, batita beserta ibunya dengan cara yang mudah dipahami melalui permainan ular tangga stunting</w:t>
      </w:r>
      <w:sdt>
        <w:sdtPr>
          <w:rPr>
            <w:rFonts w:cs="Times New Roman"/>
            <w:color w:val="000000"/>
          </w:rPr>
          <w:tag w:val="MENDELEY_CITATION_v3_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"/>
          <w:id w:val="-961338282"/>
          <w:placeholder>
            <w:docPart w:val="DefaultPlaceholder_-1854013440"/>
          </w:placeholder>
        </w:sdtPr>
        <w:sdtEndPr/>
        <w:sdtContent>
          <w:r w:rsidR="00DF1F0B" w:rsidRPr="00DF1F0B">
            <w:rPr>
              <w:rFonts w:cs="Times New Roman"/>
              <w:color w:val="000000"/>
            </w:rPr>
            <w:t>(Masroini Ritonga et al., 2023; Zulfita et al., 2020)</w:t>
          </w:r>
        </w:sdtContent>
      </w:sdt>
      <w:r w:rsidRPr="00FA60A5">
        <w:rPr>
          <w:rFonts w:cs="Times New Roman"/>
        </w:rPr>
        <w:t>.</w:t>
      </w:r>
    </w:p>
    <w:p w14:paraId="3908EB8B" w14:textId="16371B80" w:rsidR="007B4B87" w:rsidRPr="00FA60A5" w:rsidRDefault="007B4B87" w:rsidP="00942413">
      <w:pPr>
        <w:spacing w:after="0" w:line="276" w:lineRule="auto"/>
        <w:ind w:left="-2" w:firstLineChars="0" w:firstLine="569"/>
        <w:jc w:val="both"/>
        <w:rPr>
          <w:rFonts w:cs="Times New Roman"/>
        </w:rPr>
      </w:pPr>
      <w:r w:rsidRPr="00FA60A5">
        <w:rPr>
          <w:rFonts w:cs="Times New Roman"/>
        </w:rPr>
        <w:t>Berdasarkan pembahasan di atas, maka permasalahan prioritas yang akan ditangani melalui kegiatan Pengabdian kepada Masyarakat ini yaitu standarisasi dan pengembangan pengetahuan dan keterampilan Kader Surabaya Sehat</w:t>
      </w:r>
      <w:r w:rsidR="003634C4" w:rsidRPr="003634C4">
        <w:rPr>
          <w:rFonts w:cs="Times New Roman"/>
        </w:rPr>
        <w:t xml:space="preserve"> Zona 1 Dukuh Paki</w:t>
      </w:r>
      <w:r w:rsidR="003634C4" w:rsidRPr="00576345">
        <w:rPr>
          <w:rFonts w:cs="Times New Roman"/>
        </w:rPr>
        <w:t>s</w:t>
      </w:r>
      <w:r w:rsidRPr="00FA60A5">
        <w:rPr>
          <w:rFonts w:cs="Times New Roman"/>
        </w:rPr>
        <w:t>, dengan memfokuskan pada program pencegahan stunting</w:t>
      </w:r>
      <w:r w:rsidR="00576345" w:rsidRPr="00576345">
        <w:rPr>
          <w:rFonts w:cs="Times New Roman"/>
        </w:rPr>
        <w:t xml:space="preserve"> melalui metoda permainan Ular </w:t>
      </w:r>
      <w:r w:rsidR="00576345">
        <w:rPr>
          <w:rFonts w:cs="Times New Roman"/>
          <w:lang w:val="en-US"/>
        </w:rPr>
        <w:t>Tangga Stunting</w:t>
      </w:r>
      <w:r w:rsidRPr="00FA60A5">
        <w:rPr>
          <w:rFonts w:cs="Times New Roman"/>
        </w:rPr>
        <w:t>.</w:t>
      </w:r>
    </w:p>
    <w:p w14:paraId="293367B5" w14:textId="77777777" w:rsidR="007B4B87" w:rsidRPr="00FA60A5" w:rsidRDefault="007B4B87">
      <w:pPr>
        <w:spacing w:after="0" w:line="276" w:lineRule="auto"/>
        <w:ind w:left="0" w:hanging="2"/>
        <w:jc w:val="both"/>
        <w:rPr>
          <w:rFonts w:cs="Times New Roman"/>
        </w:rPr>
      </w:pPr>
      <w:r w:rsidRPr="00FA60A5">
        <w:rPr>
          <w:rFonts w:cs="Times New Roman"/>
          <w:b/>
        </w:rPr>
        <w:lastRenderedPageBreak/>
        <w:t>METODE PENGABDIAN KEPADA MASYARAKAT</w:t>
      </w:r>
    </w:p>
    <w:p w14:paraId="341E5E26" w14:textId="77777777" w:rsidR="007B4B87" w:rsidRPr="00FA60A5" w:rsidRDefault="007B4B87" w:rsidP="00254FEA">
      <w:pPr>
        <w:pStyle w:val="ListParagraph"/>
        <w:numPr>
          <w:ilvl w:val="0"/>
          <w:numId w:val="6"/>
        </w:numPr>
        <w:spacing w:after="0" w:line="276" w:lineRule="auto"/>
        <w:ind w:leftChars="0" w:firstLineChars="0"/>
        <w:jc w:val="both"/>
        <w:rPr>
          <w:rFonts w:cs="Times New Roman"/>
        </w:rPr>
      </w:pPr>
      <w:r w:rsidRPr="00FA60A5">
        <w:rPr>
          <w:rFonts w:cs="Times New Roman"/>
        </w:rPr>
        <w:t>Sejumlah sekitar 200 orang kader dilakukan pendataan dan dikoordinasikan oleh Dinas Kesehatan Pemerintah Kota Surabaya untuk mengikuti kegiatan Pengabdian kepada Masyarakat di FK UWKS.</w:t>
      </w:r>
    </w:p>
    <w:p w14:paraId="0C0EB804" w14:textId="77777777" w:rsidR="007B4B87" w:rsidRPr="00FA60A5" w:rsidRDefault="007B4B87" w:rsidP="00254FEA">
      <w:pPr>
        <w:pStyle w:val="ListParagraph"/>
        <w:numPr>
          <w:ilvl w:val="0"/>
          <w:numId w:val="6"/>
        </w:numPr>
        <w:spacing w:after="0" w:line="276" w:lineRule="auto"/>
        <w:ind w:leftChars="0" w:firstLineChars="0"/>
        <w:jc w:val="both"/>
        <w:rPr>
          <w:rFonts w:cs="Times New Roman"/>
        </w:rPr>
      </w:pPr>
      <w:r w:rsidRPr="00FA60A5">
        <w:rPr>
          <w:rFonts w:cs="Times New Roman"/>
        </w:rPr>
        <w:t>Setelah tiba di FK UWKS, para kader melakukan registrasi, mengisi kehadiran sesuai data yang telah diperoleh sebelumnya, dan mendapat konsumsi snack.</w:t>
      </w:r>
    </w:p>
    <w:p w14:paraId="2BB62D9F" w14:textId="77777777" w:rsidR="007B4B87" w:rsidRPr="00FA60A5" w:rsidRDefault="007B4B87" w:rsidP="00254FEA">
      <w:pPr>
        <w:pStyle w:val="ListParagraph"/>
        <w:numPr>
          <w:ilvl w:val="0"/>
          <w:numId w:val="6"/>
        </w:numPr>
        <w:spacing w:after="0" w:line="276" w:lineRule="auto"/>
        <w:ind w:leftChars="0" w:firstLineChars="0"/>
        <w:jc w:val="both"/>
        <w:rPr>
          <w:rFonts w:cs="Times New Roman"/>
        </w:rPr>
      </w:pPr>
      <w:r w:rsidRPr="00FA60A5">
        <w:rPr>
          <w:rFonts w:cs="Times New Roman"/>
        </w:rPr>
        <w:t>Peserta kader diberikan tautan Google form untuk mengisi soal pre-test selama kurang lebih 30 menit.</w:t>
      </w:r>
    </w:p>
    <w:p w14:paraId="07010123" w14:textId="77777777" w:rsidR="007B4B87" w:rsidRPr="00FA60A5" w:rsidRDefault="007B4B87" w:rsidP="00254FEA">
      <w:pPr>
        <w:pStyle w:val="ListParagraph"/>
        <w:numPr>
          <w:ilvl w:val="0"/>
          <w:numId w:val="6"/>
        </w:numPr>
        <w:spacing w:after="0" w:line="276" w:lineRule="auto"/>
        <w:ind w:leftChars="0" w:firstLineChars="0"/>
        <w:jc w:val="both"/>
        <w:rPr>
          <w:rFonts w:cs="Times New Roman"/>
        </w:rPr>
      </w:pPr>
      <w:r w:rsidRPr="00FA60A5">
        <w:rPr>
          <w:rFonts w:cs="Times New Roman"/>
        </w:rPr>
        <w:t>Penyampaian materi penyuluhan mengenai pemberian MPASI berkualitas untuk mencegah stunting oleh dokter spesialis gizi anak.</w:t>
      </w:r>
    </w:p>
    <w:p w14:paraId="4C953D0F" w14:textId="77777777" w:rsidR="007B4B87" w:rsidRPr="00FA60A5" w:rsidRDefault="007B4B87" w:rsidP="00254FEA">
      <w:pPr>
        <w:pStyle w:val="ListParagraph"/>
        <w:numPr>
          <w:ilvl w:val="0"/>
          <w:numId w:val="6"/>
        </w:numPr>
        <w:spacing w:after="0" w:line="276" w:lineRule="auto"/>
        <w:ind w:leftChars="0" w:firstLineChars="0"/>
        <w:jc w:val="both"/>
        <w:rPr>
          <w:rFonts w:cs="Times New Roman"/>
        </w:rPr>
      </w:pPr>
      <w:r w:rsidRPr="00FA60A5">
        <w:rPr>
          <w:rFonts w:cs="Times New Roman"/>
        </w:rPr>
        <w:t>Penjelasan dan demonstrasi permainan ular tangga stunting, gambar ular tangga dapat diunduh secara mandiri di website Kemenkes RI https://ayosehat.kemkes.go.id/ular-tangga-stunting, beberapa penelitian dan penmas juga telah menggunakan metode permainan ular tangga ini(6)(7)(8)(9).</w:t>
      </w:r>
    </w:p>
    <w:p w14:paraId="14543BC6" w14:textId="77777777" w:rsidR="007B4B87" w:rsidRPr="00FA60A5" w:rsidRDefault="007B4B87" w:rsidP="00254FEA">
      <w:pPr>
        <w:pStyle w:val="ListParagraph"/>
        <w:numPr>
          <w:ilvl w:val="0"/>
          <w:numId w:val="6"/>
        </w:numPr>
        <w:spacing w:after="0" w:line="276" w:lineRule="auto"/>
        <w:ind w:leftChars="0" w:firstLineChars="0"/>
        <w:jc w:val="both"/>
        <w:rPr>
          <w:rFonts w:cs="Times New Roman"/>
        </w:rPr>
      </w:pPr>
      <w:r w:rsidRPr="00FA60A5">
        <w:rPr>
          <w:rFonts w:cs="Times New Roman"/>
        </w:rPr>
        <w:t>Sesi tanya jawab dan diskusi.</w:t>
      </w:r>
    </w:p>
    <w:p w14:paraId="7E85CDCD" w14:textId="77777777" w:rsidR="007B4B87" w:rsidRPr="00FA60A5" w:rsidRDefault="007B4B87" w:rsidP="00254FEA">
      <w:pPr>
        <w:pStyle w:val="ListParagraph"/>
        <w:numPr>
          <w:ilvl w:val="0"/>
          <w:numId w:val="6"/>
        </w:numPr>
        <w:spacing w:after="0" w:line="276" w:lineRule="auto"/>
        <w:ind w:leftChars="0" w:firstLineChars="0"/>
        <w:jc w:val="both"/>
        <w:rPr>
          <w:rFonts w:cs="Times New Roman"/>
        </w:rPr>
      </w:pPr>
      <w:r w:rsidRPr="00FA60A5">
        <w:rPr>
          <w:rFonts w:cs="Times New Roman"/>
        </w:rPr>
        <w:t>Peserta kader diberikan tautan Google form untuk mengisi soal post-test selama kurang lebih 30 menit.</w:t>
      </w:r>
    </w:p>
    <w:p w14:paraId="6E353E7C" w14:textId="77777777" w:rsidR="007B4B87" w:rsidRPr="00FA60A5" w:rsidRDefault="007B4B87" w:rsidP="00254FEA">
      <w:pPr>
        <w:pStyle w:val="ListParagraph"/>
        <w:numPr>
          <w:ilvl w:val="0"/>
          <w:numId w:val="6"/>
        </w:numPr>
        <w:spacing w:after="0" w:line="276" w:lineRule="auto"/>
        <w:ind w:leftChars="0" w:firstLineChars="0"/>
        <w:jc w:val="both"/>
        <w:rPr>
          <w:rFonts w:cs="Times New Roman"/>
        </w:rPr>
      </w:pPr>
      <w:r w:rsidRPr="00FA60A5">
        <w:rPr>
          <w:rFonts w:cs="Times New Roman"/>
        </w:rPr>
        <w:t>Hasil tes ditabulasikan dan menggunakan uji Paired  T-test  untuk mengambil kesimpulan dari pengabdian masyarakat ini yaitu ada atau tidak peningkatan pengetahuan.</w:t>
      </w:r>
    </w:p>
    <w:p w14:paraId="0BAB158F" w14:textId="77777777" w:rsidR="007B4B87" w:rsidRPr="00FA60A5" w:rsidRDefault="007B4B87" w:rsidP="000B69AD">
      <w:pPr>
        <w:spacing w:after="0" w:line="276" w:lineRule="auto"/>
        <w:ind w:leftChars="0" w:left="0" w:firstLineChars="0" w:firstLine="0"/>
        <w:jc w:val="both"/>
        <w:rPr>
          <w:rFonts w:cs="Times New Roman"/>
        </w:rPr>
      </w:pPr>
    </w:p>
    <w:p w14:paraId="3D66C1D3" w14:textId="77777777" w:rsidR="007B4B87" w:rsidRDefault="007B4B87">
      <w:pPr>
        <w:spacing w:after="0" w:line="276" w:lineRule="auto"/>
        <w:ind w:left="0" w:hanging="2"/>
        <w:jc w:val="both"/>
        <w:rPr>
          <w:rFonts w:cs="Times New Roman"/>
          <w:b/>
        </w:rPr>
      </w:pPr>
      <w:r w:rsidRPr="00FA60A5">
        <w:rPr>
          <w:rFonts w:cs="Times New Roman"/>
          <w:b/>
        </w:rPr>
        <w:t xml:space="preserve">HASIL DAN PEMBAHASAN </w:t>
      </w:r>
    </w:p>
    <w:p w14:paraId="2A26A24E" w14:textId="77777777" w:rsidR="007B4B87" w:rsidRDefault="007B4B87">
      <w:pPr>
        <w:spacing w:after="0" w:line="276" w:lineRule="auto"/>
        <w:ind w:left="0" w:hanging="2"/>
        <w:jc w:val="both"/>
        <w:rPr>
          <w:rFonts w:cs="Times New Roman"/>
          <w:b/>
        </w:rPr>
      </w:pPr>
    </w:p>
    <w:p w14:paraId="272D5E55" w14:textId="77777777" w:rsidR="007B4B87" w:rsidRDefault="007B4B87">
      <w:pPr>
        <w:spacing w:after="0" w:line="276" w:lineRule="auto"/>
        <w:ind w:left="0" w:hanging="2"/>
        <w:jc w:val="both"/>
        <w:rPr>
          <w:rFonts w:cs="Times New Roman"/>
          <w:bCs/>
          <w:lang w:val="en-US"/>
        </w:rPr>
      </w:pPr>
      <w:r w:rsidRPr="00EE7EA4">
        <w:rPr>
          <w:rFonts w:cs="Times New Roman"/>
          <w:bCs/>
          <w:lang w:val="en-US"/>
        </w:rPr>
        <w:t xml:space="preserve">Adapun Hasil dari </w:t>
      </w:r>
      <w:r>
        <w:rPr>
          <w:rFonts w:cs="Times New Roman"/>
          <w:bCs/>
          <w:lang w:val="en-US"/>
        </w:rPr>
        <w:t>edukasi</w:t>
      </w:r>
      <w:r w:rsidRPr="00EE7EA4">
        <w:rPr>
          <w:rFonts w:cs="Times New Roman"/>
          <w:bCs/>
          <w:lang w:val="en-US"/>
        </w:rPr>
        <w:t xml:space="preserve"> yang diberikan adalah sebagai berikut:</w:t>
      </w:r>
    </w:p>
    <w:tbl>
      <w:tblPr>
        <w:tblStyle w:val="PlainTable2"/>
        <w:tblW w:w="0" w:type="auto"/>
        <w:tblLook w:val="04A0" w:firstRow="1" w:lastRow="0" w:firstColumn="1" w:lastColumn="0" w:noHBand="0" w:noVBand="1"/>
      </w:tblPr>
      <w:tblGrid>
        <w:gridCol w:w="1585"/>
        <w:gridCol w:w="1585"/>
        <w:gridCol w:w="1585"/>
        <w:gridCol w:w="1586"/>
        <w:gridCol w:w="1586"/>
      </w:tblGrid>
      <w:tr w:rsidR="007B4B87" w:rsidRPr="00141B1C" w14:paraId="3876985E" w14:textId="77777777" w:rsidTr="00E31C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5" w:type="dxa"/>
            <w:tcBorders>
              <w:top w:val="single" w:sz="4" w:space="0" w:color="7F7F7F" w:themeColor="text1" w:themeTint="80"/>
            </w:tcBorders>
          </w:tcPr>
          <w:p w14:paraId="208C29BD" w14:textId="77777777" w:rsidR="007B4B87" w:rsidRPr="00C24C6D" w:rsidRDefault="007B4B87" w:rsidP="009B4B1F">
            <w:pPr>
              <w:spacing w:after="0" w:line="276" w:lineRule="auto"/>
              <w:ind w:leftChars="0" w:left="0" w:firstLineChars="0" w:firstLine="0"/>
              <w:jc w:val="center"/>
              <w:rPr>
                <w:rFonts w:asciiTheme="majorBidi" w:hAnsiTheme="majorBidi" w:cstheme="majorBidi"/>
                <w:b w:val="0"/>
                <w:sz w:val="22"/>
                <w:szCs w:val="22"/>
                <w:lang w:val="en-US"/>
              </w:rPr>
            </w:pPr>
            <w:r w:rsidRPr="00C24C6D">
              <w:rPr>
                <w:rFonts w:asciiTheme="majorBidi" w:hAnsiTheme="majorBidi" w:cstheme="majorBidi"/>
                <w:sz w:val="22"/>
                <w:szCs w:val="22"/>
                <w:lang w:val="en-US"/>
              </w:rPr>
              <w:t>No</w:t>
            </w:r>
          </w:p>
        </w:tc>
        <w:tc>
          <w:tcPr>
            <w:tcW w:w="1585" w:type="dxa"/>
            <w:tcBorders>
              <w:top w:val="single" w:sz="4" w:space="0" w:color="7F7F7F" w:themeColor="text1" w:themeTint="80"/>
            </w:tcBorders>
          </w:tcPr>
          <w:p w14:paraId="3C29E8AA" w14:textId="77777777" w:rsidR="007B4B87" w:rsidRPr="00C24C6D" w:rsidRDefault="007B4B87" w:rsidP="009B4B1F">
            <w:pPr>
              <w:spacing w:after="0" w:line="276"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2"/>
                <w:szCs w:val="22"/>
                <w:lang w:val="en-US"/>
              </w:rPr>
            </w:pPr>
            <w:r w:rsidRPr="00C24C6D">
              <w:rPr>
                <w:rFonts w:asciiTheme="majorBidi" w:hAnsiTheme="majorBidi" w:cstheme="majorBidi"/>
                <w:sz w:val="22"/>
                <w:szCs w:val="22"/>
                <w:lang w:val="en-US"/>
              </w:rPr>
              <w:t>Peserta</w:t>
            </w:r>
          </w:p>
        </w:tc>
        <w:tc>
          <w:tcPr>
            <w:tcW w:w="1585" w:type="dxa"/>
            <w:tcBorders>
              <w:top w:val="single" w:sz="4" w:space="0" w:color="7F7F7F" w:themeColor="text1" w:themeTint="80"/>
            </w:tcBorders>
          </w:tcPr>
          <w:p w14:paraId="2ECF93A8" w14:textId="77777777" w:rsidR="007B4B87" w:rsidRPr="00C24C6D" w:rsidRDefault="007B4B87" w:rsidP="009B4B1F">
            <w:pPr>
              <w:spacing w:after="0" w:line="276"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2"/>
                <w:szCs w:val="22"/>
                <w:lang w:val="en-US"/>
              </w:rPr>
            </w:pPr>
            <w:r w:rsidRPr="00C24C6D">
              <w:rPr>
                <w:rFonts w:asciiTheme="majorBidi" w:hAnsiTheme="majorBidi" w:cstheme="majorBidi"/>
                <w:sz w:val="22"/>
                <w:szCs w:val="22"/>
                <w:lang w:val="en-US"/>
              </w:rPr>
              <w:t>Pres Test</w:t>
            </w:r>
          </w:p>
        </w:tc>
        <w:tc>
          <w:tcPr>
            <w:tcW w:w="1586" w:type="dxa"/>
            <w:tcBorders>
              <w:top w:val="single" w:sz="4" w:space="0" w:color="7F7F7F" w:themeColor="text1" w:themeTint="80"/>
            </w:tcBorders>
          </w:tcPr>
          <w:p w14:paraId="6C605BF6" w14:textId="77777777" w:rsidR="007B4B87" w:rsidRPr="00C24C6D" w:rsidRDefault="007B4B87" w:rsidP="009B4B1F">
            <w:pPr>
              <w:spacing w:after="0" w:line="276"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2"/>
                <w:szCs w:val="22"/>
                <w:lang w:val="en-US"/>
              </w:rPr>
            </w:pPr>
            <w:r w:rsidRPr="00C24C6D">
              <w:rPr>
                <w:rFonts w:asciiTheme="majorBidi" w:hAnsiTheme="majorBidi" w:cstheme="majorBidi"/>
                <w:sz w:val="22"/>
                <w:szCs w:val="22"/>
                <w:lang w:val="en-US"/>
              </w:rPr>
              <w:t>Post Test</w:t>
            </w:r>
          </w:p>
        </w:tc>
        <w:tc>
          <w:tcPr>
            <w:tcW w:w="1586" w:type="dxa"/>
          </w:tcPr>
          <w:p w14:paraId="47B4D498" w14:textId="77777777" w:rsidR="007B4B87" w:rsidRPr="00C24C6D" w:rsidRDefault="007B4B87" w:rsidP="009B4B1F">
            <w:pPr>
              <w:spacing w:after="0" w:line="276"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i/>
                <w:iCs/>
                <w:sz w:val="22"/>
                <w:szCs w:val="22"/>
                <w:lang w:val="en-US"/>
              </w:rPr>
            </w:pPr>
            <w:r w:rsidRPr="00C24C6D">
              <w:rPr>
                <w:rFonts w:asciiTheme="majorBidi" w:hAnsiTheme="majorBidi" w:cstheme="majorBidi"/>
                <w:i/>
                <w:iCs/>
                <w:sz w:val="22"/>
                <w:szCs w:val="22"/>
                <w:lang w:val="en-US"/>
              </w:rPr>
              <w:t>P-value</w:t>
            </w:r>
          </w:p>
          <w:p w14:paraId="7F4C982B" w14:textId="77777777" w:rsidR="007B4B87" w:rsidRPr="00C24C6D" w:rsidRDefault="007B4B87" w:rsidP="009B4B1F">
            <w:pPr>
              <w:spacing w:after="0" w:line="276"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i/>
                <w:iCs/>
                <w:sz w:val="22"/>
                <w:szCs w:val="22"/>
                <w:lang w:val="en-US"/>
              </w:rPr>
            </w:pPr>
            <w:r w:rsidRPr="00C24C6D">
              <w:rPr>
                <w:rFonts w:asciiTheme="majorBidi" w:hAnsiTheme="majorBidi" w:cstheme="majorBidi"/>
                <w:i/>
                <w:iCs/>
                <w:sz w:val="22"/>
                <w:szCs w:val="22"/>
                <w:lang w:val="en-US"/>
              </w:rPr>
              <w:t>Uji Chi Square</w:t>
            </w:r>
          </w:p>
        </w:tc>
      </w:tr>
      <w:tr w:rsidR="007B4B87" w:rsidRPr="00141B1C" w14:paraId="02EDAFAE"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bottom w:val="nil"/>
            </w:tcBorders>
          </w:tcPr>
          <w:p w14:paraId="38C0139C"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1</w:t>
            </w:r>
          </w:p>
        </w:tc>
        <w:tc>
          <w:tcPr>
            <w:tcW w:w="1585" w:type="dxa"/>
            <w:tcBorders>
              <w:bottom w:val="nil"/>
            </w:tcBorders>
          </w:tcPr>
          <w:p w14:paraId="3BBD09C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w:t>
            </w:r>
          </w:p>
        </w:tc>
        <w:tc>
          <w:tcPr>
            <w:tcW w:w="1585" w:type="dxa"/>
            <w:tcBorders>
              <w:bottom w:val="nil"/>
            </w:tcBorders>
          </w:tcPr>
          <w:p w14:paraId="5E2C394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w:t>
            </w:r>
          </w:p>
        </w:tc>
        <w:tc>
          <w:tcPr>
            <w:tcW w:w="1586" w:type="dxa"/>
            <w:tcBorders>
              <w:bottom w:val="nil"/>
            </w:tcBorders>
          </w:tcPr>
          <w:p w14:paraId="619D746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val="restart"/>
          </w:tcPr>
          <w:p w14:paraId="7086EAE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Pr>
                <w:rFonts w:asciiTheme="majorBidi" w:hAnsiTheme="majorBidi" w:cstheme="majorBidi"/>
                <w:bCs/>
                <w:sz w:val="22"/>
                <w:szCs w:val="22"/>
                <w:lang w:val="en-US"/>
              </w:rPr>
              <w:t>0,0000</w:t>
            </w:r>
          </w:p>
        </w:tc>
      </w:tr>
      <w:tr w:rsidR="007B4B87" w:rsidRPr="00141B1C" w14:paraId="6CD52FF5"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379561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w:t>
            </w:r>
          </w:p>
        </w:tc>
        <w:tc>
          <w:tcPr>
            <w:tcW w:w="1585" w:type="dxa"/>
            <w:tcBorders>
              <w:top w:val="nil"/>
              <w:bottom w:val="nil"/>
            </w:tcBorders>
          </w:tcPr>
          <w:p w14:paraId="10E88CD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w:t>
            </w:r>
          </w:p>
        </w:tc>
        <w:tc>
          <w:tcPr>
            <w:tcW w:w="1585" w:type="dxa"/>
            <w:tcBorders>
              <w:top w:val="nil"/>
              <w:bottom w:val="nil"/>
            </w:tcBorders>
          </w:tcPr>
          <w:p w14:paraId="446F246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76D3CA7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360B5C0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BB1EBBF"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99DC08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3</w:t>
            </w:r>
          </w:p>
        </w:tc>
        <w:tc>
          <w:tcPr>
            <w:tcW w:w="1585" w:type="dxa"/>
            <w:tcBorders>
              <w:top w:val="nil"/>
              <w:bottom w:val="nil"/>
            </w:tcBorders>
          </w:tcPr>
          <w:p w14:paraId="43F055C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w:t>
            </w:r>
          </w:p>
        </w:tc>
        <w:tc>
          <w:tcPr>
            <w:tcW w:w="1585" w:type="dxa"/>
            <w:tcBorders>
              <w:top w:val="nil"/>
              <w:bottom w:val="nil"/>
            </w:tcBorders>
          </w:tcPr>
          <w:p w14:paraId="7616D55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20</w:t>
            </w:r>
          </w:p>
        </w:tc>
        <w:tc>
          <w:tcPr>
            <w:tcW w:w="1586" w:type="dxa"/>
            <w:tcBorders>
              <w:top w:val="nil"/>
              <w:bottom w:val="nil"/>
            </w:tcBorders>
          </w:tcPr>
          <w:p w14:paraId="6503004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0</w:t>
            </w:r>
          </w:p>
        </w:tc>
        <w:tc>
          <w:tcPr>
            <w:tcW w:w="1586" w:type="dxa"/>
            <w:vMerge/>
          </w:tcPr>
          <w:p w14:paraId="3F2DD0D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151D10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3ADF33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4</w:t>
            </w:r>
          </w:p>
        </w:tc>
        <w:tc>
          <w:tcPr>
            <w:tcW w:w="1585" w:type="dxa"/>
            <w:tcBorders>
              <w:top w:val="nil"/>
              <w:bottom w:val="nil"/>
            </w:tcBorders>
          </w:tcPr>
          <w:p w14:paraId="5357CC2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w:t>
            </w:r>
          </w:p>
        </w:tc>
        <w:tc>
          <w:tcPr>
            <w:tcW w:w="1585" w:type="dxa"/>
            <w:tcBorders>
              <w:top w:val="nil"/>
              <w:bottom w:val="nil"/>
            </w:tcBorders>
          </w:tcPr>
          <w:p w14:paraId="6A410D0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5C9E8DB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49B008E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5A80AFA"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ACC7D8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5</w:t>
            </w:r>
          </w:p>
        </w:tc>
        <w:tc>
          <w:tcPr>
            <w:tcW w:w="1585" w:type="dxa"/>
            <w:tcBorders>
              <w:top w:val="nil"/>
              <w:bottom w:val="nil"/>
            </w:tcBorders>
          </w:tcPr>
          <w:p w14:paraId="51F7FC7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w:t>
            </w:r>
          </w:p>
        </w:tc>
        <w:tc>
          <w:tcPr>
            <w:tcW w:w="1585" w:type="dxa"/>
            <w:tcBorders>
              <w:top w:val="nil"/>
              <w:bottom w:val="nil"/>
            </w:tcBorders>
          </w:tcPr>
          <w:p w14:paraId="319DE39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1130B05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13EA7C1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23435AA"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AB9D34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6</w:t>
            </w:r>
          </w:p>
        </w:tc>
        <w:tc>
          <w:tcPr>
            <w:tcW w:w="1585" w:type="dxa"/>
            <w:tcBorders>
              <w:top w:val="nil"/>
              <w:bottom w:val="nil"/>
            </w:tcBorders>
          </w:tcPr>
          <w:p w14:paraId="05EAA54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w:t>
            </w:r>
          </w:p>
        </w:tc>
        <w:tc>
          <w:tcPr>
            <w:tcW w:w="1585" w:type="dxa"/>
            <w:tcBorders>
              <w:top w:val="nil"/>
              <w:bottom w:val="nil"/>
            </w:tcBorders>
          </w:tcPr>
          <w:p w14:paraId="15D2886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8C6BBF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0B24EA1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B1008D7"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7FB8A0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7</w:t>
            </w:r>
          </w:p>
        </w:tc>
        <w:tc>
          <w:tcPr>
            <w:tcW w:w="1585" w:type="dxa"/>
            <w:tcBorders>
              <w:top w:val="nil"/>
              <w:bottom w:val="nil"/>
            </w:tcBorders>
          </w:tcPr>
          <w:p w14:paraId="17EB357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w:t>
            </w:r>
          </w:p>
        </w:tc>
        <w:tc>
          <w:tcPr>
            <w:tcW w:w="1585" w:type="dxa"/>
            <w:tcBorders>
              <w:top w:val="nil"/>
              <w:bottom w:val="nil"/>
            </w:tcBorders>
          </w:tcPr>
          <w:p w14:paraId="356FDB6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1F417E0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E8B8F9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F3A5EEE"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130056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8</w:t>
            </w:r>
          </w:p>
        </w:tc>
        <w:tc>
          <w:tcPr>
            <w:tcW w:w="1585" w:type="dxa"/>
            <w:tcBorders>
              <w:top w:val="nil"/>
              <w:bottom w:val="nil"/>
            </w:tcBorders>
          </w:tcPr>
          <w:p w14:paraId="5A4C56C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w:t>
            </w:r>
          </w:p>
        </w:tc>
        <w:tc>
          <w:tcPr>
            <w:tcW w:w="1585" w:type="dxa"/>
            <w:tcBorders>
              <w:top w:val="nil"/>
              <w:bottom w:val="nil"/>
            </w:tcBorders>
          </w:tcPr>
          <w:p w14:paraId="3DAABF3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5A76FC3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1B6DC9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FD096EA"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D58BFE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9</w:t>
            </w:r>
          </w:p>
        </w:tc>
        <w:tc>
          <w:tcPr>
            <w:tcW w:w="1585" w:type="dxa"/>
            <w:tcBorders>
              <w:top w:val="nil"/>
              <w:bottom w:val="nil"/>
            </w:tcBorders>
          </w:tcPr>
          <w:p w14:paraId="50C5F87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w:t>
            </w:r>
          </w:p>
        </w:tc>
        <w:tc>
          <w:tcPr>
            <w:tcW w:w="1585" w:type="dxa"/>
            <w:tcBorders>
              <w:top w:val="nil"/>
              <w:bottom w:val="nil"/>
            </w:tcBorders>
          </w:tcPr>
          <w:p w14:paraId="55DA1CC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2B8F3B4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30E156E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326F86A"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03A808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10</w:t>
            </w:r>
          </w:p>
        </w:tc>
        <w:tc>
          <w:tcPr>
            <w:tcW w:w="1585" w:type="dxa"/>
            <w:tcBorders>
              <w:top w:val="nil"/>
              <w:bottom w:val="nil"/>
            </w:tcBorders>
          </w:tcPr>
          <w:p w14:paraId="2F6175A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w:t>
            </w:r>
          </w:p>
        </w:tc>
        <w:tc>
          <w:tcPr>
            <w:tcW w:w="1585" w:type="dxa"/>
            <w:tcBorders>
              <w:top w:val="nil"/>
              <w:bottom w:val="nil"/>
            </w:tcBorders>
          </w:tcPr>
          <w:p w14:paraId="48EAC9B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7248CFE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6E5D0F7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04FF955"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914A63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11</w:t>
            </w:r>
          </w:p>
        </w:tc>
        <w:tc>
          <w:tcPr>
            <w:tcW w:w="1585" w:type="dxa"/>
            <w:tcBorders>
              <w:top w:val="nil"/>
              <w:bottom w:val="nil"/>
            </w:tcBorders>
          </w:tcPr>
          <w:p w14:paraId="78387BA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w:t>
            </w:r>
          </w:p>
        </w:tc>
        <w:tc>
          <w:tcPr>
            <w:tcW w:w="1585" w:type="dxa"/>
            <w:tcBorders>
              <w:top w:val="nil"/>
              <w:bottom w:val="nil"/>
            </w:tcBorders>
          </w:tcPr>
          <w:p w14:paraId="29ED461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0EA708D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390C1A0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86895BE"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single" w:sz="4" w:space="0" w:color="7F7F7F" w:themeColor="text1" w:themeTint="80"/>
            </w:tcBorders>
          </w:tcPr>
          <w:p w14:paraId="371CE37B"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12</w:t>
            </w:r>
          </w:p>
        </w:tc>
        <w:tc>
          <w:tcPr>
            <w:tcW w:w="1585" w:type="dxa"/>
            <w:tcBorders>
              <w:top w:val="nil"/>
              <w:bottom w:val="single" w:sz="4" w:space="0" w:color="7F7F7F" w:themeColor="text1" w:themeTint="80"/>
            </w:tcBorders>
          </w:tcPr>
          <w:p w14:paraId="6A4FC8F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w:t>
            </w:r>
          </w:p>
        </w:tc>
        <w:tc>
          <w:tcPr>
            <w:tcW w:w="1585" w:type="dxa"/>
            <w:tcBorders>
              <w:top w:val="nil"/>
              <w:bottom w:val="single" w:sz="4" w:space="0" w:color="7F7F7F" w:themeColor="text1" w:themeTint="80"/>
            </w:tcBorders>
          </w:tcPr>
          <w:p w14:paraId="11DD790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single" w:sz="4" w:space="0" w:color="7F7F7F" w:themeColor="text1" w:themeTint="80"/>
            </w:tcBorders>
          </w:tcPr>
          <w:p w14:paraId="7879F94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7A5E22C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58A9CDD"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bottom w:val="nil"/>
            </w:tcBorders>
          </w:tcPr>
          <w:p w14:paraId="2F455A1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13</w:t>
            </w:r>
          </w:p>
        </w:tc>
        <w:tc>
          <w:tcPr>
            <w:tcW w:w="1585" w:type="dxa"/>
            <w:tcBorders>
              <w:bottom w:val="nil"/>
            </w:tcBorders>
          </w:tcPr>
          <w:p w14:paraId="129DE37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w:t>
            </w:r>
          </w:p>
        </w:tc>
        <w:tc>
          <w:tcPr>
            <w:tcW w:w="1585" w:type="dxa"/>
            <w:tcBorders>
              <w:bottom w:val="nil"/>
            </w:tcBorders>
          </w:tcPr>
          <w:p w14:paraId="4E2B640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bottom w:val="nil"/>
            </w:tcBorders>
          </w:tcPr>
          <w:p w14:paraId="71A8612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63A46A3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3E3A474"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1B0939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14</w:t>
            </w:r>
          </w:p>
        </w:tc>
        <w:tc>
          <w:tcPr>
            <w:tcW w:w="1585" w:type="dxa"/>
            <w:tcBorders>
              <w:top w:val="nil"/>
              <w:bottom w:val="nil"/>
            </w:tcBorders>
          </w:tcPr>
          <w:p w14:paraId="0E19EDE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w:t>
            </w:r>
          </w:p>
        </w:tc>
        <w:tc>
          <w:tcPr>
            <w:tcW w:w="1585" w:type="dxa"/>
            <w:tcBorders>
              <w:top w:val="nil"/>
              <w:bottom w:val="nil"/>
            </w:tcBorders>
          </w:tcPr>
          <w:p w14:paraId="13C7A02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6C58336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0EB9404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99FF81C"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F28ECF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lastRenderedPageBreak/>
              <w:t>15</w:t>
            </w:r>
          </w:p>
        </w:tc>
        <w:tc>
          <w:tcPr>
            <w:tcW w:w="1585" w:type="dxa"/>
            <w:tcBorders>
              <w:top w:val="nil"/>
              <w:bottom w:val="nil"/>
            </w:tcBorders>
          </w:tcPr>
          <w:p w14:paraId="60180FF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w:t>
            </w:r>
          </w:p>
        </w:tc>
        <w:tc>
          <w:tcPr>
            <w:tcW w:w="1585" w:type="dxa"/>
            <w:tcBorders>
              <w:top w:val="nil"/>
              <w:bottom w:val="nil"/>
            </w:tcBorders>
          </w:tcPr>
          <w:p w14:paraId="1628FB7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3D4355A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5B38B5B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52A600C"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8FE20B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16</w:t>
            </w:r>
          </w:p>
        </w:tc>
        <w:tc>
          <w:tcPr>
            <w:tcW w:w="1585" w:type="dxa"/>
            <w:tcBorders>
              <w:top w:val="nil"/>
              <w:bottom w:val="nil"/>
            </w:tcBorders>
          </w:tcPr>
          <w:p w14:paraId="4839DE7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w:t>
            </w:r>
          </w:p>
        </w:tc>
        <w:tc>
          <w:tcPr>
            <w:tcW w:w="1585" w:type="dxa"/>
            <w:tcBorders>
              <w:top w:val="nil"/>
              <w:bottom w:val="nil"/>
            </w:tcBorders>
          </w:tcPr>
          <w:p w14:paraId="6F17D73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00A73E7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B14B9D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71B937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5B383C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17</w:t>
            </w:r>
          </w:p>
        </w:tc>
        <w:tc>
          <w:tcPr>
            <w:tcW w:w="1585" w:type="dxa"/>
            <w:tcBorders>
              <w:top w:val="nil"/>
              <w:bottom w:val="nil"/>
            </w:tcBorders>
          </w:tcPr>
          <w:p w14:paraId="62D2B87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w:t>
            </w:r>
          </w:p>
        </w:tc>
        <w:tc>
          <w:tcPr>
            <w:tcW w:w="1585" w:type="dxa"/>
            <w:tcBorders>
              <w:top w:val="nil"/>
              <w:bottom w:val="nil"/>
            </w:tcBorders>
          </w:tcPr>
          <w:p w14:paraId="48FA906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w:t>
            </w:r>
          </w:p>
        </w:tc>
        <w:tc>
          <w:tcPr>
            <w:tcW w:w="1586" w:type="dxa"/>
            <w:tcBorders>
              <w:top w:val="nil"/>
              <w:bottom w:val="nil"/>
            </w:tcBorders>
          </w:tcPr>
          <w:p w14:paraId="4F82B8F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64FE33F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B63E395"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7F44FA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18</w:t>
            </w:r>
          </w:p>
        </w:tc>
        <w:tc>
          <w:tcPr>
            <w:tcW w:w="1585" w:type="dxa"/>
            <w:tcBorders>
              <w:top w:val="nil"/>
              <w:bottom w:val="nil"/>
            </w:tcBorders>
          </w:tcPr>
          <w:p w14:paraId="02A0D8A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w:t>
            </w:r>
          </w:p>
        </w:tc>
        <w:tc>
          <w:tcPr>
            <w:tcW w:w="1585" w:type="dxa"/>
            <w:tcBorders>
              <w:top w:val="nil"/>
              <w:bottom w:val="nil"/>
            </w:tcBorders>
          </w:tcPr>
          <w:p w14:paraId="6FA4DC8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tcBorders>
              <w:top w:val="nil"/>
              <w:bottom w:val="nil"/>
            </w:tcBorders>
          </w:tcPr>
          <w:p w14:paraId="22AD210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66D8EF5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4B22625"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21E9D5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19</w:t>
            </w:r>
          </w:p>
        </w:tc>
        <w:tc>
          <w:tcPr>
            <w:tcW w:w="1585" w:type="dxa"/>
            <w:tcBorders>
              <w:top w:val="nil"/>
              <w:bottom w:val="nil"/>
            </w:tcBorders>
          </w:tcPr>
          <w:p w14:paraId="5B865CF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w:t>
            </w:r>
          </w:p>
        </w:tc>
        <w:tc>
          <w:tcPr>
            <w:tcW w:w="1585" w:type="dxa"/>
            <w:tcBorders>
              <w:top w:val="nil"/>
              <w:bottom w:val="nil"/>
            </w:tcBorders>
          </w:tcPr>
          <w:p w14:paraId="4CA8FAB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09A83FC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vMerge/>
          </w:tcPr>
          <w:p w14:paraId="16A2F58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DFFACD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16E14B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20</w:t>
            </w:r>
          </w:p>
        </w:tc>
        <w:tc>
          <w:tcPr>
            <w:tcW w:w="1585" w:type="dxa"/>
            <w:tcBorders>
              <w:top w:val="nil"/>
              <w:bottom w:val="nil"/>
            </w:tcBorders>
          </w:tcPr>
          <w:p w14:paraId="371D579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P20</w:t>
            </w:r>
          </w:p>
        </w:tc>
        <w:tc>
          <w:tcPr>
            <w:tcW w:w="1585" w:type="dxa"/>
            <w:tcBorders>
              <w:top w:val="nil"/>
              <w:bottom w:val="nil"/>
            </w:tcBorders>
          </w:tcPr>
          <w:p w14:paraId="7BB6350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181CA94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1E96E5E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5F27B50"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4964B4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21</w:t>
            </w:r>
          </w:p>
        </w:tc>
        <w:tc>
          <w:tcPr>
            <w:tcW w:w="1585" w:type="dxa"/>
            <w:tcBorders>
              <w:top w:val="nil"/>
              <w:bottom w:val="nil"/>
            </w:tcBorders>
          </w:tcPr>
          <w:p w14:paraId="44D201B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P21</w:t>
            </w:r>
          </w:p>
        </w:tc>
        <w:tc>
          <w:tcPr>
            <w:tcW w:w="1585" w:type="dxa"/>
            <w:tcBorders>
              <w:top w:val="nil"/>
              <w:bottom w:val="nil"/>
            </w:tcBorders>
          </w:tcPr>
          <w:p w14:paraId="4797873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1B2A3CD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3E6DD0D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0DFF8F5"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2717B6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22</w:t>
            </w:r>
          </w:p>
        </w:tc>
        <w:tc>
          <w:tcPr>
            <w:tcW w:w="1585" w:type="dxa"/>
            <w:tcBorders>
              <w:top w:val="nil"/>
              <w:bottom w:val="nil"/>
            </w:tcBorders>
          </w:tcPr>
          <w:p w14:paraId="269852B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P22</w:t>
            </w:r>
          </w:p>
        </w:tc>
        <w:tc>
          <w:tcPr>
            <w:tcW w:w="1585" w:type="dxa"/>
            <w:tcBorders>
              <w:top w:val="nil"/>
              <w:bottom w:val="nil"/>
            </w:tcBorders>
          </w:tcPr>
          <w:p w14:paraId="3CA9518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46AA74B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144CC9A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9E76A52"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B5EB62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23</w:t>
            </w:r>
          </w:p>
        </w:tc>
        <w:tc>
          <w:tcPr>
            <w:tcW w:w="1585" w:type="dxa"/>
            <w:tcBorders>
              <w:top w:val="nil"/>
              <w:bottom w:val="nil"/>
            </w:tcBorders>
          </w:tcPr>
          <w:p w14:paraId="4B7FE11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P23</w:t>
            </w:r>
          </w:p>
        </w:tc>
        <w:tc>
          <w:tcPr>
            <w:tcW w:w="1585" w:type="dxa"/>
            <w:tcBorders>
              <w:top w:val="nil"/>
              <w:bottom w:val="nil"/>
            </w:tcBorders>
          </w:tcPr>
          <w:p w14:paraId="03EC370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18070BE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6160CEB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862CD0B"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DE6A0D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24</w:t>
            </w:r>
          </w:p>
        </w:tc>
        <w:tc>
          <w:tcPr>
            <w:tcW w:w="1585" w:type="dxa"/>
            <w:tcBorders>
              <w:top w:val="nil"/>
              <w:bottom w:val="nil"/>
            </w:tcBorders>
          </w:tcPr>
          <w:p w14:paraId="33B4EB7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P24</w:t>
            </w:r>
          </w:p>
        </w:tc>
        <w:tc>
          <w:tcPr>
            <w:tcW w:w="1585" w:type="dxa"/>
            <w:tcBorders>
              <w:top w:val="nil"/>
              <w:bottom w:val="nil"/>
            </w:tcBorders>
          </w:tcPr>
          <w:p w14:paraId="3EB8FC4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tcBorders>
              <w:top w:val="nil"/>
              <w:bottom w:val="nil"/>
            </w:tcBorders>
          </w:tcPr>
          <w:p w14:paraId="59B332C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4AAF768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E4F5264"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160FB1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25</w:t>
            </w:r>
          </w:p>
        </w:tc>
        <w:tc>
          <w:tcPr>
            <w:tcW w:w="1585" w:type="dxa"/>
            <w:tcBorders>
              <w:top w:val="nil"/>
              <w:bottom w:val="nil"/>
            </w:tcBorders>
          </w:tcPr>
          <w:p w14:paraId="508D378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P25</w:t>
            </w:r>
          </w:p>
        </w:tc>
        <w:tc>
          <w:tcPr>
            <w:tcW w:w="1585" w:type="dxa"/>
            <w:tcBorders>
              <w:top w:val="nil"/>
              <w:bottom w:val="nil"/>
            </w:tcBorders>
          </w:tcPr>
          <w:p w14:paraId="5498539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72CCADD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3136CC7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B43F3E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41899A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26</w:t>
            </w:r>
          </w:p>
        </w:tc>
        <w:tc>
          <w:tcPr>
            <w:tcW w:w="1585" w:type="dxa"/>
            <w:tcBorders>
              <w:top w:val="nil"/>
              <w:bottom w:val="nil"/>
            </w:tcBorders>
          </w:tcPr>
          <w:p w14:paraId="1ECB4E8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P26</w:t>
            </w:r>
          </w:p>
        </w:tc>
        <w:tc>
          <w:tcPr>
            <w:tcW w:w="1585" w:type="dxa"/>
            <w:tcBorders>
              <w:top w:val="nil"/>
              <w:bottom w:val="nil"/>
            </w:tcBorders>
          </w:tcPr>
          <w:p w14:paraId="7891112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tcBorders>
              <w:top w:val="nil"/>
              <w:bottom w:val="nil"/>
            </w:tcBorders>
          </w:tcPr>
          <w:p w14:paraId="704BB2C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vMerge/>
          </w:tcPr>
          <w:p w14:paraId="23172DC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7A8850A"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8F098C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27</w:t>
            </w:r>
          </w:p>
        </w:tc>
        <w:tc>
          <w:tcPr>
            <w:tcW w:w="1585" w:type="dxa"/>
            <w:tcBorders>
              <w:top w:val="nil"/>
              <w:bottom w:val="nil"/>
            </w:tcBorders>
          </w:tcPr>
          <w:p w14:paraId="11218BB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P27</w:t>
            </w:r>
          </w:p>
        </w:tc>
        <w:tc>
          <w:tcPr>
            <w:tcW w:w="1585" w:type="dxa"/>
            <w:tcBorders>
              <w:top w:val="nil"/>
              <w:bottom w:val="nil"/>
            </w:tcBorders>
          </w:tcPr>
          <w:p w14:paraId="4EF9D6A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61ABAE9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1255910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DD98E4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704BAE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28</w:t>
            </w:r>
          </w:p>
        </w:tc>
        <w:tc>
          <w:tcPr>
            <w:tcW w:w="1585" w:type="dxa"/>
            <w:tcBorders>
              <w:top w:val="nil"/>
              <w:bottom w:val="nil"/>
            </w:tcBorders>
          </w:tcPr>
          <w:p w14:paraId="2B82397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P28</w:t>
            </w:r>
          </w:p>
        </w:tc>
        <w:tc>
          <w:tcPr>
            <w:tcW w:w="1585" w:type="dxa"/>
            <w:tcBorders>
              <w:top w:val="nil"/>
              <w:bottom w:val="nil"/>
            </w:tcBorders>
          </w:tcPr>
          <w:p w14:paraId="3DE310A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B03882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618B08B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F3AE455"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E33E5B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29</w:t>
            </w:r>
          </w:p>
        </w:tc>
        <w:tc>
          <w:tcPr>
            <w:tcW w:w="1585" w:type="dxa"/>
            <w:tcBorders>
              <w:top w:val="nil"/>
              <w:bottom w:val="nil"/>
            </w:tcBorders>
          </w:tcPr>
          <w:p w14:paraId="77FFEEC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P29</w:t>
            </w:r>
          </w:p>
        </w:tc>
        <w:tc>
          <w:tcPr>
            <w:tcW w:w="1585" w:type="dxa"/>
            <w:tcBorders>
              <w:top w:val="nil"/>
              <w:bottom w:val="nil"/>
            </w:tcBorders>
          </w:tcPr>
          <w:p w14:paraId="3079021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2D52217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42DACEC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09FE87C"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156746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30</w:t>
            </w:r>
          </w:p>
        </w:tc>
        <w:tc>
          <w:tcPr>
            <w:tcW w:w="1585" w:type="dxa"/>
            <w:tcBorders>
              <w:top w:val="nil"/>
              <w:bottom w:val="nil"/>
            </w:tcBorders>
          </w:tcPr>
          <w:p w14:paraId="1CBBB5D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P30</w:t>
            </w:r>
          </w:p>
        </w:tc>
        <w:tc>
          <w:tcPr>
            <w:tcW w:w="1585" w:type="dxa"/>
            <w:tcBorders>
              <w:top w:val="nil"/>
              <w:bottom w:val="nil"/>
            </w:tcBorders>
          </w:tcPr>
          <w:p w14:paraId="683B8B5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4F5C5B3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2524676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90FBA6B"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1A69F8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31</w:t>
            </w:r>
          </w:p>
        </w:tc>
        <w:tc>
          <w:tcPr>
            <w:tcW w:w="1585" w:type="dxa"/>
            <w:tcBorders>
              <w:top w:val="nil"/>
              <w:bottom w:val="nil"/>
            </w:tcBorders>
          </w:tcPr>
          <w:p w14:paraId="40421C7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P31</w:t>
            </w:r>
          </w:p>
        </w:tc>
        <w:tc>
          <w:tcPr>
            <w:tcW w:w="1585" w:type="dxa"/>
            <w:tcBorders>
              <w:top w:val="nil"/>
              <w:bottom w:val="nil"/>
            </w:tcBorders>
          </w:tcPr>
          <w:p w14:paraId="434BB9B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B20A2F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3E18660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944C7F0"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B6F6F7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32</w:t>
            </w:r>
          </w:p>
        </w:tc>
        <w:tc>
          <w:tcPr>
            <w:tcW w:w="1585" w:type="dxa"/>
            <w:tcBorders>
              <w:top w:val="nil"/>
              <w:bottom w:val="nil"/>
            </w:tcBorders>
          </w:tcPr>
          <w:p w14:paraId="7D1404D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P32</w:t>
            </w:r>
          </w:p>
        </w:tc>
        <w:tc>
          <w:tcPr>
            <w:tcW w:w="1585" w:type="dxa"/>
            <w:tcBorders>
              <w:top w:val="nil"/>
              <w:bottom w:val="nil"/>
            </w:tcBorders>
          </w:tcPr>
          <w:p w14:paraId="040A996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25ACC50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700FCD5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BAE4027"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EB7137C"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33</w:t>
            </w:r>
          </w:p>
        </w:tc>
        <w:tc>
          <w:tcPr>
            <w:tcW w:w="1585" w:type="dxa"/>
            <w:tcBorders>
              <w:top w:val="nil"/>
              <w:bottom w:val="nil"/>
            </w:tcBorders>
          </w:tcPr>
          <w:p w14:paraId="607358F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P33</w:t>
            </w:r>
          </w:p>
        </w:tc>
        <w:tc>
          <w:tcPr>
            <w:tcW w:w="1585" w:type="dxa"/>
            <w:tcBorders>
              <w:top w:val="nil"/>
              <w:bottom w:val="nil"/>
            </w:tcBorders>
          </w:tcPr>
          <w:p w14:paraId="442891D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636F889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48D9195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811DF99"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6DFE35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34</w:t>
            </w:r>
          </w:p>
        </w:tc>
        <w:tc>
          <w:tcPr>
            <w:tcW w:w="1585" w:type="dxa"/>
            <w:tcBorders>
              <w:top w:val="nil"/>
              <w:bottom w:val="nil"/>
            </w:tcBorders>
          </w:tcPr>
          <w:p w14:paraId="0620A1C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P34</w:t>
            </w:r>
          </w:p>
        </w:tc>
        <w:tc>
          <w:tcPr>
            <w:tcW w:w="1585" w:type="dxa"/>
            <w:tcBorders>
              <w:top w:val="nil"/>
              <w:bottom w:val="nil"/>
            </w:tcBorders>
          </w:tcPr>
          <w:p w14:paraId="2CE9F80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26DCDDA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022F9FC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00970D7"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0BBDAE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35</w:t>
            </w:r>
          </w:p>
        </w:tc>
        <w:tc>
          <w:tcPr>
            <w:tcW w:w="1585" w:type="dxa"/>
            <w:tcBorders>
              <w:top w:val="nil"/>
              <w:bottom w:val="nil"/>
            </w:tcBorders>
          </w:tcPr>
          <w:p w14:paraId="21C9DD7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P35</w:t>
            </w:r>
          </w:p>
        </w:tc>
        <w:tc>
          <w:tcPr>
            <w:tcW w:w="1585" w:type="dxa"/>
            <w:tcBorders>
              <w:top w:val="nil"/>
              <w:bottom w:val="nil"/>
            </w:tcBorders>
          </w:tcPr>
          <w:p w14:paraId="5841AFE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6B0678C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7253484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2253957"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53AAAD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sz w:val="22"/>
                <w:szCs w:val="22"/>
                <w:lang w:val="en-US"/>
              </w:rPr>
              <w:t>36</w:t>
            </w:r>
          </w:p>
        </w:tc>
        <w:tc>
          <w:tcPr>
            <w:tcW w:w="1585" w:type="dxa"/>
            <w:tcBorders>
              <w:top w:val="nil"/>
              <w:bottom w:val="nil"/>
            </w:tcBorders>
          </w:tcPr>
          <w:p w14:paraId="36B9DA6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P36</w:t>
            </w:r>
          </w:p>
        </w:tc>
        <w:tc>
          <w:tcPr>
            <w:tcW w:w="1585" w:type="dxa"/>
            <w:tcBorders>
              <w:top w:val="nil"/>
              <w:bottom w:val="nil"/>
            </w:tcBorders>
          </w:tcPr>
          <w:p w14:paraId="12FD253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1489774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78B2103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67936B5"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915A85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37</w:t>
            </w:r>
          </w:p>
        </w:tc>
        <w:tc>
          <w:tcPr>
            <w:tcW w:w="1585" w:type="dxa"/>
            <w:tcBorders>
              <w:top w:val="nil"/>
              <w:bottom w:val="nil"/>
            </w:tcBorders>
          </w:tcPr>
          <w:p w14:paraId="5EE783A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P37</w:t>
            </w:r>
          </w:p>
        </w:tc>
        <w:tc>
          <w:tcPr>
            <w:tcW w:w="1585" w:type="dxa"/>
            <w:tcBorders>
              <w:top w:val="nil"/>
              <w:bottom w:val="nil"/>
            </w:tcBorders>
          </w:tcPr>
          <w:p w14:paraId="72B3193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5BDAB0D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6FBDFBF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3F00EE7"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334AC4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38</w:t>
            </w:r>
          </w:p>
        </w:tc>
        <w:tc>
          <w:tcPr>
            <w:tcW w:w="1585" w:type="dxa"/>
            <w:tcBorders>
              <w:top w:val="nil"/>
              <w:bottom w:val="nil"/>
            </w:tcBorders>
          </w:tcPr>
          <w:p w14:paraId="26C1D03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P38</w:t>
            </w:r>
          </w:p>
        </w:tc>
        <w:tc>
          <w:tcPr>
            <w:tcW w:w="1585" w:type="dxa"/>
            <w:tcBorders>
              <w:top w:val="nil"/>
              <w:bottom w:val="nil"/>
            </w:tcBorders>
          </w:tcPr>
          <w:p w14:paraId="745CF50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tcBorders>
              <w:top w:val="nil"/>
              <w:bottom w:val="nil"/>
            </w:tcBorders>
          </w:tcPr>
          <w:p w14:paraId="2D31698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5BAA6BA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8B2B0C8"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B7880B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39</w:t>
            </w:r>
          </w:p>
        </w:tc>
        <w:tc>
          <w:tcPr>
            <w:tcW w:w="1585" w:type="dxa"/>
            <w:tcBorders>
              <w:top w:val="nil"/>
              <w:bottom w:val="nil"/>
            </w:tcBorders>
          </w:tcPr>
          <w:p w14:paraId="78EEF3A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P39</w:t>
            </w:r>
          </w:p>
        </w:tc>
        <w:tc>
          <w:tcPr>
            <w:tcW w:w="1585" w:type="dxa"/>
            <w:tcBorders>
              <w:top w:val="nil"/>
              <w:bottom w:val="nil"/>
            </w:tcBorders>
          </w:tcPr>
          <w:p w14:paraId="02061B3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3F4F0D2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56B995B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58D9EB2"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A34ADD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40</w:t>
            </w:r>
          </w:p>
        </w:tc>
        <w:tc>
          <w:tcPr>
            <w:tcW w:w="1585" w:type="dxa"/>
            <w:tcBorders>
              <w:top w:val="nil"/>
              <w:bottom w:val="nil"/>
            </w:tcBorders>
          </w:tcPr>
          <w:p w14:paraId="01FCF78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P40</w:t>
            </w:r>
          </w:p>
        </w:tc>
        <w:tc>
          <w:tcPr>
            <w:tcW w:w="1585" w:type="dxa"/>
            <w:tcBorders>
              <w:top w:val="nil"/>
              <w:bottom w:val="nil"/>
            </w:tcBorders>
          </w:tcPr>
          <w:p w14:paraId="60AFDBC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558EC81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61A0168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F2BD430"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50E087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41</w:t>
            </w:r>
          </w:p>
        </w:tc>
        <w:tc>
          <w:tcPr>
            <w:tcW w:w="1585" w:type="dxa"/>
            <w:tcBorders>
              <w:top w:val="nil"/>
              <w:bottom w:val="nil"/>
            </w:tcBorders>
          </w:tcPr>
          <w:p w14:paraId="7667124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P41</w:t>
            </w:r>
          </w:p>
        </w:tc>
        <w:tc>
          <w:tcPr>
            <w:tcW w:w="1585" w:type="dxa"/>
            <w:tcBorders>
              <w:top w:val="nil"/>
              <w:bottom w:val="nil"/>
            </w:tcBorders>
          </w:tcPr>
          <w:p w14:paraId="6B35C46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08BB7DE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1BD9D77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6997898"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F77F4C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42</w:t>
            </w:r>
          </w:p>
        </w:tc>
        <w:tc>
          <w:tcPr>
            <w:tcW w:w="1585" w:type="dxa"/>
            <w:tcBorders>
              <w:top w:val="nil"/>
              <w:bottom w:val="nil"/>
            </w:tcBorders>
          </w:tcPr>
          <w:p w14:paraId="57F5563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P42</w:t>
            </w:r>
          </w:p>
        </w:tc>
        <w:tc>
          <w:tcPr>
            <w:tcW w:w="1585" w:type="dxa"/>
            <w:tcBorders>
              <w:top w:val="nil"/>
              <w:bottom w:val="nil"/>
            </w:tcBorders>
          </w:tcPr>
          <w:p w14:paraId="79FA895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20</w:t>
            </w:r>
          </w:p>
        </w:tc>
        <w:tc>
          <w:tcPr>
            <w:tcW w:w="1586" w:type="dxa"/>
            <w:tcBorders>
              <w:top w:val="nil"/>
              <w:bottom w:val="nil"/>
            </w:tcBorders>
          </w:tcPr>
          <w:p w14:paraId="1B73183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2974883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30A6CB8"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8B4534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43</w:t>
            </w:r>
          </w:p>
        </w:tc>
        <w:tc>
          <w:tcPr>
            <w:tcW w:w="1585" w:type="dxa"/>
            <w:tcBorders>
              <w:top w:val="nil"/>
              <w:bottom w:val="nil"/>
            </w:tcBorders>
          </w:tcPr>
          <w:p w14:paraId="38EBD8E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P43</w:t>
            </w:r>
          </w:p>
        </w:tc>
        <w:tc>
          <w:tcPr>
            <w:tcW w:w="1585" w:type="dxa"/>
            <w:tcBorders>
              <w:top w:val="nil"/>
              <w:bottom w:val="nil"/>
            </w:tcBorders>
          </w:tcPr>
          <w:p w14:paraId="4AEE125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2A4201A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41451A3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69C120B"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1F99B0D"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44</w:t>
            </w:r>
          </w:p>
        </w:tc>
        <w:tc>
          <w:tcPr>
            <w:tcW w:w="1585" w:type="dxa"/>
            <w:tcBorders>
              <w:top w:val="nil"/>
              <w:bottom w:val="nil"/>
            </w:tcBorders>
          </w:tcPr>
          <w:p w14:paraId="2FBDEAC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P44</w:t>
            </w:r>
          </w:p>
        </w:tc>
        <w:tc>
          <w:tcPr>
            <w:tcW w:w="1585" w:type="dxa"/>
            <w:tcBorders>
              <w:top w:val="nil"/>
              <w:bottom w:val="nil"/>
            </w:tcBorders>
          </w:tcPr>
          <w:p w14:paraId="23E4E92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1FD23A1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5F0C516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A53C946"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C6D153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45</w:t>
            </w:r>
          </w:p>
        </w:tc>
        <w:tc>
          <w:tcPr>
            <w:tcW w:w="1585" w:type="dxa"/>
            <w:tcBorders>
              <w:top w:val="nil"/>
              <w:bottom w:val="nil"/>
            </w:tcBorders>
          </w:tcPr>
          <w:p w14:paraId="5FD414D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P45</w:t>
            </w:r>
          </w:p>
        </w:tc>
        <w:tc>
          <w:tcPr>
            <w:tcW w:w="1585" w:type="dxa"/>
            <w:tcBorders>
              <w:top w:val="nil"/>
              <w:bottom w:val="nil"/>
            </w:tcBorders>
          </w:tcPr>
          <w:p w14:paraId="6630032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5AF5A57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1CDAA0B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7E86284"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B5D388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46</w:t>
            </w:r>
          </w:p>
        </w:tc>
        <w:tc>
          <w:tcPr>
            <w:tcW w:w="1585" w:type="dxa"/>
            <w:tcBorders>
              <w:top w:val="nil"/>
              <w:bottom w:val="nil"/>
            </w:tcBorders>
          </w:tcPr>
          <w:p w14:paraId="524E726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P46</w:t>
            </w:r>
          </w:p>
        </w:tc>
        <w:tc>
          <w:tcPr>
            <w:tcW w:w="1585" w:type="dxa"/>
            <w:tcBorders>
              <w:top w:val="nil"/>
              <w:bottom w:val="nil"/>
            </w:tcBorders>
          </w:tcPr>
          <w:p w14:paraId="2688A23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62C3803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011B1B0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793CF6E"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918114E"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47</w:t>
            </w:r>
          </w:p>
        </w:tc>
        <w:tc>
          <w:tcPr>
            <w:tcW w:w="1585" w:type="dxa"/>
            <w:tcBorders>
              <w:top w:val="nil"/>
              <w:bottom w:val="nil"/>
            </w:tcBorders>
          </w:tcPr>
          <w:p w14:paraId="2B5CE14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P47</w:t>
            </w:r>
          </w:p>
        </w:tc>
        <w:tc>
          <w:tcPr>
            <w:tcW w:w="1585" w:type="dxa"/>
            <w:tcBorders>
              <w:top w:val="nil"/>
              <w:bottom w:val="nil"/>
            </w:tcBorders>
          </w:tcPr>
          <w:p w14:paraId="253A128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3FE5299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557A802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62B8EF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C8998A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48</w:t>
            </w:r>
          </w:p>
        </w:tc>
        <w:tc>
          <w:tcPr>
            <w:tcW w:w="1585" w:type="dxa"/>
            <w:tcBorders>
              <w:top w:val="nil"/>
              <w:bottom w:val="nil"/>
            </w:tcBorders>
          </w:tcPr>
          <w:p w14:paraId="25B356B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P48</w:t>
            </w:r>
          </w:p>
        </w:tc>
        <w:tc>
          <w:tcPr>
            <w:tcW w:w="1585" w:type="dxa"/>
            <w:tcBorders>
              <w:top w:val="nil"/>
              <w:bottom w:val="nil"/>
            </w:tcBorders>
          </w:tcPr>
          <w:p w14:paraId="6C12FFA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2FE67A9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37F9D34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FFC573E"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018150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49</w:t>
            </w:r>
          </w:p>
        </w:tc>
        <w:tc>
          <w:tcPr>
            <w:tcW w:w="1585" w:type="dxa"/>
            <w:tcBorders>
              <w:top w:val="nil"/>
              <w:bottom w:val="nil"/>
            </w:tcBorders>
          </w:tcPr>
          <w:p w14:paraId="46EADCE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P49</w:t>
            </w:r>
          </w:p>
        </w:tc>
        <w:tc>
          <w:tcPr>
            <w:tcW w:w="1585" w:type="dxa"/>
            <w:tcBorders>
              <w:top w:val="nil"/>
              <w:bottom w:val="nil"/>
            </w:tcBorders>
          </w:tcPr>
          <w:p w14:paraId="3B2A127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58142D8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1924B33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E387F78"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EABAE9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50</w:t>
            </w:r>
          </w:p>
        </w:tc>
        <w:tc>
          <w:tcPr>
            <w:tcW w:w="1585" w:type="dxa"/>
            <w:tcBorders>
              <w:top w:val="nil"/>
              <w:bottom w:val="nil"/>
            </w:tcBorders>
          </w:tcPr>
          <w:p w14:paraId="1B55416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P50</w:t>
            </w:r>
          </w:p>
        </w:tc>
        <w:tc>
          <w:tcPr>
            <w:tcW w:w="1585" w:type="dxa"/>
            <w:tcBorders>
              <w:top w:val="nil"/>
              <w:bottom w:val="nil"/>
            </w:tcBorders>
          </w:tcPr>
          <w:p w14:paraId="30BBCE8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2FEF32B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067A55C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AAC64D2"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87ED47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51</w:t>
            </w:r>
          </w:p>
        </w:tc>
        <w:tc>
          <w:tcPr>
            <w:tcW w:w="1585" w:type="dxa"/>
            <w:tcBorders>
              <w:top w:val="nil"/>
              <w:bottom w:val="nil"/>
            </w:tcBorders>
          </w:tcPr>
          <w:p w14:paraId="34A9CA1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P51</w:t>
            </w:r>
          </w:p>
        </w:tc>
        <w:tc>
          <w:tcPr>
            <w:tcW w:w="1585" w:type="dxa"/>
            <w:tcBorders>
              <w:top w:val="nil"/>
              <w:bottom w:val="nil"/>
            </w:tcBorders>
          </w:tcPr>
          <w:p w14:paraId="70BA03A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2B2B2C2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324ACD2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2F63A38"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single" w:sz="4" w:space="0" w:color="7F7F7F" w:themeColor="text1" w:themeTint="80"/>
            </w:tcBorders>
          </w:tcPr>
          <w:p w14:paraId="42A4B37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52</w:t>
            </w:r>
          </w:p>
        </w:tc>
        <w:tc>
          <w:tcPr>
            <w:tcW w:w="1585" w:type="dxa"/>
            <w:tcBorders>
              <w:top w:val="nil"/>
              <w:bottom w:val="single" w:sz="4" w:space="0" w:color="7F7F7F" w:themeColor="text1" w:themeTint="80"/>
            </w:tcBorders>
          </w:tcPr>
          <w:p w14:paraId="4385BAB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P52</w:t>
            </w:r>
          </w:p>
        </w:tc>
        <w:tc>
          <w:tcPr>
            <w:tcW w:w="1585" w:type="dxa"/>
            <w:tcBorders>
              <w:top w:val="nil"/>
              <w:bottom w:val="single" w:sz="4" w:space="0" w:color="7F7F7F" w:themeColor="text1" w:themeTint="80"/>
            </w:tcBorders>
          </w:tcPr>
          <w:p w14:paraId="7C58DA3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single" w:sz="4" w:space="0" w:color="7F7F7F" w:themeColor="text1" w:themeTint="80"/>
            </w:tcBorders>
          </w:tcPr>
          <w:p w14:paraId="77B7703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5359469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79209AE"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bottom w:val="nil"/>
            </w:tcBorders>
          </w:tcPr>
          <w:p w14:paraId="5B2439A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53</w:t>
            </w:r>
          </w:p>
        </w:tc>
        <w:tc>
          <w:tcPr>
            <w:tcW w:w="1585" w:type="dxa"/>
            <w:tcBorders>
              <w:bottom w:val="nil"/>
            </w:tcBorders>
          </w:tcPr>
          <w:p w14:paraId="17C3B3A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P53</w:t>
            </w:r>
          </w:p>
        </w:tc>
        <w:tc>
          <w:tcPr>
            <w:tcW w:w="1585" w:type="dxa"/>
            <w:tcBorders>
              <w:bottom w:val="nil"/>
            </w:tcBorders>
          </w:tcPr>
          <w:p w14:paraId="49D0B3B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tcBorders>
              <w:bottom w:val="nil"/>
            </w:tcBorders>
          </w:tcPr>
          <w:p w14:paraId="668A377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vMerge/>
          </w:tcPr>
          <w:p w14:paraId="5F7F740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6216AD9"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88A1E5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54</w:t>
            </w:r>
          </w:p>
        </w:tc>
        <w:tc>
          <w:tcPr>
            <w:tcW w:w="1585" w:type="dxa"/>
            <w:tcBorders>
              <w:top w:val="nil"/>
              <w:bottom w:val="nil"/>
            </w:tcBorders>
          </w:tcPr>
          <w:p w14:paraId="65BAF06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P54</w:t>
            </w:r>
          </w:p>
        </w:tc>
        <w:tc>
          <w:tcPr>
            <w:tcW w:w="1585" w:type="dxa"/>
            <w:tcBorders>
              <w:top w:val="nil"/>
              <w:bottom w:val="nil"/>
            </w:tcBorders>
          </w:tcPr>
          <w:p w14:paraId="4FA5A8E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214DD86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42738E2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14FB84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B0CEA4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lastRenderedPageBreak/>
              <w:t>55</w:t>
            </w:r>
          </w:p>
        </w:tc>
        <w:tc>
          <w:tcPr>
            <w:tcW w:w="1585" w:type="dxa"/>
            <w:tcBorders>
              <w:top w:val="nil"/>
              <w:bottom w:val="nil"/>
            </w:tcBorders>
          </w:tcPr>
          <w:p w14:paraId="2983E79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P55</w:t>
            </w:r>
          </w:p>
        </w:tc>
        <w:tc>
          <w:tcPr>
            <w:tcW w:w="1585" w:type="dxa"/>
            <w:tcBorders>
              <w:top w:val="nil"/>
              <w:bottom w:val="nil"/>
            </w:tcBorders>
          </w:tcPr>
          <w:p w14:paraId="4458E1E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20E018E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50289E5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D5FB891"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A5CCCD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56</w:t>
            </w:r>
          </w:p>
        </w:tc>
        <w:tc>
          <w:tcPr>
            <w:tcW w:w="1585" w:type="dxa"/>
            <w:tcBorders>
              <w:top w:val="nil"/>
              <w:bottom w:val="nil"/>
            </w:tcBorders>
          </w:tcPr>
          <w:p w14:paraId="452A25A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P56</w:t>
            </w:r>
          </w:p>
        </w:tc>
        <w:tc>
          <w:tcPr>
            <w:tcW w:w="1585" w:type="dxa"/>
            <w:tcBorders>
              <w:top w:val="nil"/>
              <w:bottom w:val="nil"/>
            </w:tcBorders>
          </w:tcPr>
          <w:p w14:paraId="7CF416B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3B18658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31FB365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F5BAE04"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C383EC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57</w:t>
            </w:r>
          </w:p>
        </w:tc>
        <w:tc>
          <w:tcPr>
            <w:tcW w:w="1585" w:type="dxa"/>
            <w:tcBorders>
              <w:top w:val="nil"/>
              <w:bottom w:val="nil"/>
            </w:tcBorders>
          </w:tcPr>
          <w:p w14:paraId="04CE648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P57</w:t>
            </w:r>
          </w:p>
        </w:tc>
        <w:tc>
          <w:tcPr>
            <w:tcW w:w="1585" w:type="dxa"/>
            <w:tcBorders>
              <w:top w:val="nil"/>
              <w:bottom w:val="nil"/>
            </w:tcBorders>
          </w:tcPr>
          <w:p w14:paraId="7CF2E33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0D035E7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554CD38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F0EB634"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B2FD6B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58</w:t>
            </w:r>
          </w:p>
        </w:tc>
        <w:tc>
          <w:tcPr>
            <w:tcW w:w="1585" w:type="dxa"/>
            <w:tcBorders>
              <w:top w:val="nil"/>
              <w:bottom w:val="nil"/>
            </w:tcBorders>
          </w:tcPr>
          <w:p w14:paraId="754C659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P58</w:t>
            </w:r>
          </w:p>
        </w:tc>
        <w:tc>
          <w:tcPr>
            <w:tcW w:w="1585" w:type="dxa"/>
            <w:tcBorders>
              <w:top w:val="nil"/>
              <w:bottom w:val="nil"/>
            </w:tcBorders>
          </w:tcPr>
          <w:p w14:paraId="0EE3617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41E46C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588E1D8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C6A35BC"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270C8A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59</w:t>
            </w:r>
          </w:p>
        </w:tc>
        <w:tc>
          <w:tcPr>
            <w:tcW w:w="1585" w:type="dxa"/>
            <w:tcBorders>
              <w:top w:val="nil"/>
              <w:bottom w:val="nil"/>
            </w:tcBorders>
          </w:tcPr>
          <w:p w14:paraId="4BCE676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P59</w:t>
            </w:r>
          </w:p>
        </w:tc>
        <w:tc>
          <w:tcPr>
            <w:tcW w:w="1585" w:type="dxa"/>
            <w:tcBorders>
              <w:top w:val="nil"/>
              <w:bottom w:val="nil"/>
            </w:tcBorders>
          </w:tcPr>
          <w:p w14:paraId="48612E0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5330E14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153EFC8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48A4AB7"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19C48B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60</w:t>
            </w:r>
          </w:p>
        </w:tc>
        <w:tc>
          <w:tcPr>
            <w:tcW w:w="1585" w:type="dxa"/>
            <w:tcBorders>
              <w:top w:val="nil"/>
              <w:bottom w:val="nil"/>
            </w:tcBorders>
          </w:tcPr>
          <w:p w14:paraId="639E38A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P60</w:t>
            </w:r>
          </w:p>
        </w:tc>
        <w:tc>
          <w:tcPr>
            <w:tcW w:w="1585" w:type="dxa"/>
            <w:tcBorders>
              <w:top w:val="nil"/>
              <w:bottom w:val="nil"/>
            </w:tcBorders>
          </w:tcPr>
          <w:p w14:paraId="47F0EE0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00E9970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1C52EE3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10C3579"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861286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61</w:t>
            </w:r>
          </w:p>
        </w:tc>
        <w:tc>
          <w:tcPr>
            <w:tcW w:w="1585" w:type="dxa"/>
            <w:tcBorders>
              <w:top w:val="nil"/>
              <w:bottom w:val="nil"/>
            </w:tcBorders>
          </w:tcPr>
          <w:p w14:paraId="0258F34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P61</w:t>
            </w:r>
          </w:p>
        </w:tc>
        <w:tc>
          <w:tcPr>
            <w:tcW w:w="1585" w:type="dxa"/>
            <w:tcBorders>
              <w:top w:val="nil"/>
              <w:bottom w:val="nil"/>
            </w:tcBorders>
          </w:tcPr>
          <w:p w14:paraId="29795E0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301A1D9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74ED5CC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BF9F62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C6C496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62</w:t>
            </w:r>
          </w:p>
        </w:tc>
        <w:tc>
          <w:tcPr>
            <w:tcW w:w="1585" w:type="dxa"/>
            <w:tcBorders>
              <w:top w:val="nil"/>
              <w:bottom w:val="nil"/>
            </w:tcBorders>
          </w:tcPr>
          <w:p w14:paraId="41481A0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P62</w:t>
            </w:r>
          </w:p>
        </w:tc>
        <w:tc>
          <w:tcPr>
            <w:tcW w:w="1585" w:type="dxa"/>
            <w:tcBorders>
              <w:top w:val="nil"/>
              <w:bottom w:val="nil"/>
            </w:tcBorders>
          </w:tcPr>
          <w:p w14:paraId="061C62A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0A026DA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1A355B3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F155E2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F64D21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63</w:t>
            </w:r>
          </w:p>
        </w:tc>
        <w:tc>
          <w:tcPr>
            <w:tcW w:w="1585" w:type="dxa"/>
            <w:tcBorders>
              <w:top w:val="nil"/>
              <w:bottom w:val="nil"/>
            </w:tcBorders>
          </w:tcPr>
          <w:p w14:paraId="29DD993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P63</w:t>
            </w:r>
          </w:p>
        </w:tc>
        <w:tc>
          <w:tcPr>
            <w:tcW w:w="1585" w:type="dxa"/>
            <w:tcBorders>
              <w:top w:val="nil"/>
              <w:bottom w:val="nil"/>
            </w:tcBorders>
          </w:tcPr>
          <w:p w14:paraId="354BEEC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3D13542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2990478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109B378"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1C938DD"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64</w:t>
            </w:r>
          </w:p>
        </w:tc>
        <w:tc>
          <w:tcPr>
            <w:tcW w:w="1585" w:type="dxa"/>
            <w:tcBorders>
              <w:top w:val="nil"/>
              <w:bottom w:val="nil"/>
            </w:tcBorders>
          </w:tcPr>
          <w:p w14:paraId="6F97291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P64</w:t>
            </w:r>
          </w:p>
        </w:tc>
        <w:tc>
          <w:tcPr>
            <w:tcW w:w="1585" w:type="dxa"/>
            <w:tcBorders>
              <w:top w:val="nil"/>
              <w:bottom w:val="nil"/>
            </w:tcBorders>
          </w:tcPr>
          <w:p w14:paraId="151010A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245C950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0ECE727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69E4990"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C36C895"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65</w:t>
            </w:r>
          </w:p>
        </w:tc>
        <w:tc>
          <w:tcPr>
            <w:tcW w:w="1585" w:type="dxa"/>
            <w:tcBorders>
              <w:top w:val="nil"/>
              <w:bottom w:val="nil"/>
            </w:tcBorders>
          </w:tcPr>
          <w:p w14:paraId="2CB9A24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P65</w:t>
            </w:r>
          </w:p>
        </w:tc>
        <w:tc>
          <w:tcPr>
            <w:tcW w:w="1585" w:type="dxa"/>
            <w:tcBorders>
              <w:top w:val="nil"/>
              <w:bottom w:val="nil"/>
            </w:tcBorders>
          </w:tcPr>
          <w:p w14:paraId="6892F60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68F43C0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7CAFFD8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D6F5071"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178D63C"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66</w:t>
            </w:r>
          </w:p>
        </w:tc>
        <w:tc>
          <w:tcPr>
            <w:tcW w:w="1585" w:type="dxa"/>
            <w:tcBorders>
              <w:top w:val="nil"/>
              <w:bottom w:val="nil"/>
            </w:tcBorders>
          </w:tcPr>
          <w:p w14:paraId="13BF62C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P66</w:t>
            </w:r>
          </w:p>
        </w:tc>
        <w:tc>
          <w:tcPr>
            <w:tcW w:w="1585" w:type="dxa"/>
            <w:tcBorders>
              <w:top w:val="nil"/>
              <w:bottom w:val="nil"/>
            </w:tcBorders>
          </w:tcPr>
          <w:p w14:paraId="303C97B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1F94909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17C024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8AF4F8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26DD28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67</w:t>
            </w:r>
          </w:p>
        </w:tc>
        <w:tc>
          <w:tcPr>
            <w:tcW w:w="1585" w:type="dxa"/>
            <w:tcBorders>
              <w:top w:val="nil"/>
              <w:bottom w:val="nil"/>
            </w:tcBorders>
          </w:tcPr>
          <w:p w14:paraId="6A338F6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P67</w:t>
            </w:r>
          </w:p>
        </w:tc>
        <w:tc>
          <w:tcPr>
            <w:tcW w:w="1585" w:type="dxa"/>
            <w:tcBorders>
              <w:top w:val="nil"/>
              <w:bottom w:val="nil"/>
            </w:tcBorders>
          </w:tcPr>
          <w:p w14:paraId="5712382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71001EF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CB0761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61B67D4"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88A116E"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68</w:t>
            </w:r>
          </w:p>
        </w:tc>
        <w:tc>
          <w:tcPr>
            <w:tcW w:w="1585" w:type="dxa"/>
            <w:tcBorders>
              <w:top w:val="nil"/>
              <w:bottom w:val="nil"/>
            </w:tcBorders>
          </w:tcPr>
          <w:p w14:paraId="73CB95A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P68</w:t>
            </w:r>
          </w:p>
        </w:tc>
        <w:tc>
          <w:tcPr>
            <w:tcW w:w="1585" w:type="dxa"/>
            <w:tcBorders>
              <w:top w:val="nil"/>
              <w:bottom w:val="nil"/>
            </w:tcBorders>
          </w:tcPr>
          <w:p w14:paraId="643A238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2572D56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4172A47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441F111"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46B159E"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69</w:t>
            </w:r>
          </w:p>
        </w:tc>
        <w:tc>
          <w:tcPr>
            <w:tcW w:w="1585" w:type="dxa"/>
            <w:tcBorders>
              <w:top w:val="nil"/>
              <w:bottom w:val="nil"/>
            </w:tcBorders>
          </w:tcPr>
          <w:p w14:paraId="5B2933E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P69</w:t>
            </w:r>
          </w:p>
        </w:tc>
        <w:tc>
          <w:tcPr>
            <w:tcW w:w="1585" w:type="dxa"/>
            <w:tcBorders>
              <w:top w:val="nil"/>
              <w:bottom w:val="nil"/>
            </w:tcBorders>
          </w:tcPr>
          <w:p w14:paraId="56B9E9A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3545B4B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4E328C6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7854005"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0C9C6E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70</w:t>
            </w:r>
          </w:p>
        </w:tc>
        <w:tc>
          <w:tcPr>
            <w:tcW w:w="1585" w:type="dxa"/>
            <w:tcBorders>
              <w:top w:val="nil"/>
              <w:bottom w:val="nil"/>
            </w:tcBorders>
          </w:tcPr>
          <w:p w14:paraId="07DF9E4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P70</w:t>
            </w:r>
          </w:p>
        </w:tc>
        <w:tc>
          <w:tcPr>
            <w:tcW w:w="1585" w:type="dxa"/>
            <w:tcBorders>
              <w:top w:val="nil"/>
              <w:bottom w:val="nil"/>
            </w:tcBorders>
          </w:tcPr>
          <w:p w14:paraId="28C8AD7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35B4731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66B1368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5607389"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DF5C00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71</w:t>
            </w:r>
          </w:p>
        </w:tc>
        <w:tc>
          <w:tcPr>
            <w:tcW w:w="1585" w:type="dxa"/>
            <w:tcBorders>
              <w:top w:val="nil"/>
              <w:bottom w:val="nil"/>
            </w:tcBorders>
          </w:tcPr>
          <w:p w14:paraId="27D4BFE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P71</w:t>
            </w:r>
          </w:p>
        </w:tc>
        <w:tc>
          <w:tcPr>
            <w:tcW w:w="1585" w:type="dxa"/>
            <w:tcBorders>
              <w:top w:val="nil"/>
              <w:bottom w:val="nil"/>
            </w:tcBorders>
          </w:tcPr>
          <w:p w14:paraId="27D4032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0B8A968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5EBDE0A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C601E21"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03D14D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72</w:t>
            </w:r>
          </w:p>
        </w:tc>
        <w:tc>
          <w:tcPr>
            <w:tcW w:w="1585" w:type="dxa"/>
            <w:tcBorders>
              <w:top w:val="nil"/>
              <w:bottom w:val="nil"/>
            </w:tcBorders>
          </w:tcPr>
          <w:p w14:paraId="5254DC7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P72</w:t>
            </w:r>
          </w:p>
        </w:tc>
        <w:tc>
          <w:tcPr>
            <w:tcW w:w="1585" w:type="dxa"/>
            <w:tcBorders>
              <w:top w:val="nil"/>
              <w:bottom w:val="nil"/>
            </w:tcBorders>
          </w:tcPr>
          <w:p w14:paraId="1C9B683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10FA311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20</w:t>
            </w:r>
          </w:p>
        </w:tc>
        <w:tc>
          <w:tcPr>
            <w:tcW w:w="1586" w:type="dxa"/>
            <w:vMerge/>
          </w:tcPr>
          <w:p w14:paraId="693B20A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FC5AA2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E7096B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73</w:t>
            </w:r>
          </w:p>
        </w:tc>
        <w:tc>
          <w:tcPr>
            <w:tcW w:w="1585" w:type="dxa"/>
            <w:tcBorders>
              <w:top w:val="nil"/>
              <w:bottom w:val="nil"/>
            </w:tcBorders>
          </w:tcPr>
          <w:p w14:paraId="3052528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P73</w:t>
            </w:r>
          </w:p>
        </w:tc>
        <w:tc>
          <w:tcPr>
            <w:tcW w:w="1585" w:type="dxa"/>
            <w:tcBorders>
              <w:top w:val="nil"/>
              <w:bottom w:val="nil"/>
            </w:tcBorders>
          </w:tcPr>
          <w:p w14:paraId="6133F3E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2120EB5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06F13D3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A935D82"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D1CEE0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74</w:t>
            </w:r>
          </w:p>
        </w:tc>
        <w:tc>
          <w:tcPr>
            <w:tcW w:w="1585" w:type="dxa"/>
            <w:tcBorders>
              <w:top w:val="nil"/>
              <w:bottom w:val="nil"/>
            </w:tcBorders>
          </w:tcPr>
          <w:p w14:paraId="29E4A9B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P74</w:t>
            </w:r>
          </w:p>
        </w:tc>
        <w:tc>
          <w:tcPr>
            <w:tcW w:w="1585" w:type="dxa"/>
            <w:tcBorders>
              <w:top w:val="nil"/>
              <w:bottom w:val="nil"/>
            </w:tcBorders>
          </w:tcPr>
          <w:p w14:paraId="444F67C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354E4EF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1838EAC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E2D035F"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2772B2D"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75</w:t>
            </w:r>
          </w:p>
        </w:tc>
        <w:tc>
          <w:tcPr>
            <w:tcW w:w="1585" w:type="dxa"/>
            <w:tcBorders>
              <w:top w:val="nil"/>
              <w:bottom w:val="nil"/>
            </w:tcBorders>
          </w:tcPr>
          <w:p w14:paraId="10C04D3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P75</w:t>
            </w:r>
          </w:p>
        </w:tc>
        <w:tc>
          <w:tcPr>
            <w:tcW w:w="1585" w:type="dxa"/>
            <w:tcBorders>
              <w:top w:val="nil"/>
              <w:bottom w:val="nil"/>
            </w:tcBorders>
          </w:tcPr>
          <w:p w14:paraId="3C5F181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272BED6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5B3FEB2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954B554"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FE722E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76</w:t>
            </w:r>
          </w:p>
        </w:tc>
        <w:tc>
          <w:tcPr>
            <w:tcW w:w="1585" w:type="dxa"/>
            <w:tcBorders>
              <w:top w:val="nil"/>
              <w:bottom w:val="nil"/>
            </w:tcBorders>
          </w:tcPr>
          <w:p w14:paraId="4134195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P76</w:t>
            </w:r>
          </w:p>
        </w:tc>
        <w:tc>
          <w:tcPr>
            <w:tcW w:w="1585" w:type="dxa"/>
            <w:tcBorders>
              <w:top w:val="nil"/>
              <w:bottom w:val="nil"/>
            </w:tcBorders>
          </w:tcPr>
          <w:p w14:paraId="06BD1BB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1FDDE22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1E3A9AE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9B2884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1BD409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77</w:t>
            </w:r>
          </w:p>
        </w:tc>
        <w:tc>
          <w:tcPr>
            <w:tcW w:w="1585" w:type="dxa"/>
            <w:tcBorders>
              <w:top w:val="nil"/>
              <w:bottom w:val="nil"/>
            </w:tcBorders>
          </w:tcPr>
          <w:p w14:paraId="6462C77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P77</w:t>
            </w:r>
          </w:p>
        </w:tc>
        <w:tc>
          <w:tcPr>
            <w:tcW w:w="1585" w:type="dxa"/>
            <w:tcBorders>
              <w:top w:val="nil"/>
              <w:bottom w:val="nil"/>
            </w:tcBorders>
          </w:tcPr>
          <w:p w14:paraId="3C8B742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4CF2E38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vMerge/>
          </w:tcPr>
          <w:p w14:paraId="1D0FFEE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E6221C8"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122297D"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78</w:t>
            </w:r>
          </w:p>
        </w:tc>
        <w:tc>
          <w:tcPr>
            <w:tcW w:w="1585" w:type="dxa"/>
            <w:tcBorders>
              <w:top w:val="nil"/>
              <w:bottom w:val="nil"/>
            </w:tcBorders>
          </w:tcPr>
          <w:p w14:paraId="369E6E4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P78</w:t>
            </w:r>
          </w:p>
        </w:tc>
        <w:tc>
          <w:tcPr>
            <w:tcW w:w="1585" w:type="dxa"/>
            <w:tcBorders>
              <w:top w:val="nil"/>
              <w:bottom w:val="nil"/>
            </w:tcBorders>
          </w:tcPr>
          <w:p w14:paraId="76F8CF9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tcBorders>
              <w:top w:val="nil"/>
              <w:bottom w:val="nil"/>
            </w:tcBorders>
          </w:tcPr>
          <w:p w14:paraId="42419A9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69D57E7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2A63B07"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5B6BB1D"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79</w:t>
            </w:r>
          </w:p>
        </w:tc>
        <w:tc>
          <w:tcPr>
            <w:tcW w:w="1585" w:type="dxa"/>
            <w:tcBorders>
              <w:top w:val="nil"/>
              <w:bottom w:val="nil"/>
            </w:tcBorders>
          </w:tcPr>
          <w:p w14:paraId="5E352FF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P79</w:t>
            </w:r>
          </w:p>
        </w:tc>
        <w:tc>
          <w:tcPr>
            <w:tcW w:w="1585" w:type="dxa"/>
            <w:tcBorders>
              <w:top w:val="nil"/>
              <w:bottom w:val="nil"/>
            </w:tcBorders>
          </w:tcPr>
          <w:p w14:paraId="397EB85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tcBorders>
              <w:top w:val="nil"/>
              <w:bottom w:val="nil"/>
            </w:tcBorders>
          </w:tcPr>
          <w:p w14:paraId="4D7249E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348AFA0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C38E769"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E3351A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80</w:t>
            </w:r>
          </w:p>
        </w:tc>
        <w:tc>
          <w:tcPr>
            <w:tcW w:w="1585" w:type="dxa"/>
            <w:tcBorders>
              <w:top w:val="nil"/>
              <w:bottom w:val="nil"/>
            </w:tcBorders>
          </w:tcPr>
          <w:p w14:paraId="21CFA8B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P80</w:t>
            </w:r>
          </w:p>
        </w:tc>
        <w:tc>
          <w:tcPr>
            <w:tcW w:w="1585" w:type="dxa"/>
            <w:tcBorders>
              <w:top w:val="nil"/>
              <w:bottom w:val="nil"/>
            </w:tcBorders>
          </w:tcPr>
          <w:p w14:paraId="3689424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AC0CC6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616D614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45C8F0F"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E12771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81</w:t>
            </w:r>
          </w:p>
        </w:tc>
        <w:tc>
          <w:tcPr>
            <w:tcW w:w="1585" w:type="dxa"/>
            <w:tcBorders>
              <w:top w:val="nil"/>
              <w:bottom w:val="nil"/>
            </w:tcBorders>
          </w:tcPr>
          <w:p w14:paraId="556FA64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P81</w:t>
            </w:r>
          </w:p>
        </w:tc>
        <w:tc>
          <w:tcPr>
            <w:tcW w:w="1585" w:type="dxa"/>
            <w:tcBorders>
              <w:top w:val="nil"/>
              <w:bottom w:val="nil"/>
            </w:tcBorders>
          </w:tcPr>
          <w:p w14:paraId="374B455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5DAF057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1E72C78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C5B16D9"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DE8FB3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82</w:t>
            </w:r>
          </w:p>
        </w:tc>
        <w:tc>
          <w:tcPr>
            <w:tcW w:w="1585" w:type="dxa"/>
            <w:tcBorders>
              <w:top w:val="nil"/>
              <w:bottom w:val="nil"/>
            </w:tcBorders>
          </w:tcPr>
          <w:p w14:paraId="4DF9E20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P82</w:t>
            </w:r>
          </w:p>
        </w:tc>
        <w:tc>
          <w:tcPr>
            <w:tcW w:w="1585" w:type="dxa"/>
            <w:tcBorders>
              <w:top w:val="nil"/>
              <w:bottom w:val="nil"/>
            </w:tcBorders>
          </w:tcPr>
          <w:p w14:paraId="066185E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tcBorders>
              <w:top w:val="nil"/>
              <w:bottom w:val="nil"/>
            </w:tcBorders>
          </w:tcPr>
          <w:p w14:paraId="665ADAD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46894CF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F6D0BB6"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D88384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83</w:t>
            </w:r>
          </w:p>
        </w:tc>
        <w:tc>
          <w:tcPr>
            <w:tcW w:w="1585" w:type="dxa"/>
            <w:tcBorders>
              <w:top w:val="nil"/>
              <w:bottom w:val="nil"/>
            </w:tcBorders>
          </w:tcPr>
          <w:p w14:paraId="1DE3030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P83</w:t>
            </w:r>
          </w:p>
        </w:tc>
        <w:tc>
          <w:tcPr>
            <w:tcW w:w="1585" w:type="dxa"/>
            <w:tcBorders>
              <w:top w:val="nil"/>
              <w:bottom w:val="nil"/>
            </w:tcBorders>
          </w:tcPr>
          <w:p w14:paraId="28F7450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3121286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60184DC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83C5C05"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56709F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84</w:t>
            </w:r>
          </w:p>
        </w:tc>
        <w:tc>
          <w:tcPr>
            <w:tcW w:w="1585" w:type="dxa"/>
            <w:tcBorders>
              <w:top w:val="nil"/>
              <w:bottom w:val="nil"/>
            </w:tcBorders>
          </w:tcPr>
          <w:p w14:paraId="4CF692E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P84</w:t>
            </w:r>
          </w:p>
        </w:tc>
        <w:tc>
          <w:tcPr>
            <w:tcW w:w="1585" w:type="dxa"/>
            <w:tcBorders>
              <w:top w:val="nil"/>
              <w:bottom w:val="nil"/>
            </w:tcBorders>
          </w:tcPr>
          <w:p w14:paraId="2A6DEAD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55D7859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482D986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EC23AEC"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EA2F2EC"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85</w:t>
            </w:r>
          </w:p>
        </w:tc>
        <w:tc>
          <w:tcPr>
            <w:tcW w:w="1585" w:type="dxa"/>
            <w:tcBorders>
              <w:top w:val="nil"/>
              <w:bottom w:val="nil"/>
            </w:tcBorders>
          </w:tcPr>
          <w:p w14:paraId="2C4E300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P85</w:t>
            </w:r>
          </w:p>
        </w:tc>
        <w:tc>
          <w:tcPr>
            <w:tcW w:w="1585" w:type="dxa"/>
            <w:tcBorders>
              <w:top w:val="nil"/>
              <w:bottom w:val="nil"/>
            </w:tcBorders>
          </w:tcPr>
          <w:p w14:paraId="4E959D1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5CB9453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4AA0329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E78DAF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C5B6F0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86</w:t>
            </w:r>
          </w:p>
        </w:tc>
        <w:tc>
          <w:tcPr>
            <w:tcW w:w="1585" w:type="dxa"/>
            <w:tcBorders>
              <w:top w:val="nil"/>
              <w:bottom w:val="nil"/>
            </w:tcBorders>
          </w:tcPr>
          <w:p w14:paraId="5ABF9D7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P86</w:t>
            </w:r>
          </w:p>
        </w:tc>
        <w:tc>
          <w:tcPr>
            <w:tcW w:w="1585" w:type="dxa"/>
            <w:tcBorders>
              <w:top w:val="nil"/>
              <w:bottom w:val="nil"/>
            </w:tcBorders>
          </w:tcPr>
          <w:p w14:paraId="0409899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7CEF729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090CE34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BA2E6DD"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D74EEFB"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87</w:t>
            </w:r>
          </w:p>
        </w:tc>
        <w:tc>
          <w:tcPr>
            <w:tcW w:w="1585" w:type="dxa"/>
            <w:tcBorders>
              <w:top w:val="nil"/>
              <w:bottom w:val="nil"/>
            </w:tcBorders>
          </w:tcPr>
          <w:p w14:paraId="5A00BDF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P87</w:t>
            </w:r>
          </w:p>
        </w:tc>
        <w:tc>
          <w:tcPr>
            <w:tcW w:w="1585" w:type="dxa"/>
            <w:tcBorders>
              <w:top w:val="nil"/>
              <w:bottom w:val="nil"/>
            </w:tcBorders>
          </w:tcPr>
          <w:p w14:paraId="6984A21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204A514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5E1BCD6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0DC8B2F"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37FAA5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88</w:t>
            </w:r>
          </w:p>
        </w:tc>
        <w:tc>
          <w:tcPr>
            <w:tcW w:w="1585" w:type="dxa"/>
            <w:tcBorders>
              <w:top w:val="nil"/>
              <w:bottom w:val="nil"/>
            </w:tcBorders>
          </w:tcPr>
          <w:p w14:paraId="33B5ACF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P88</w:t>
            </w:r>
          </w:p>
        </w:tc>
        <w:tc>
          <w:tcPr>
            <w:tcW w:w="1585" w:type="dxa"/>
            <w:tcBorders>
              <w:top w:val="nil"/>
              <w:bottom w:val="nil"/>
            </w:tcBorders>
          </w:tcPr>
          <w:p w14:paraId="5BBA04E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0A5BFFF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0676A67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977C46E"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7D431C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89</w:t>
            </w:r>
          </w:p>
        </w:tc>
        <w:tc>
          <w:tcPr>
            <w:tcW w:w="1585" w:type="dxa"/>
            <w:tcBorders>
              <w:top w:val="nil"/>
              <w:bottom w:val="nil"/>
            </w:tcBorders>
          </w:tcPr>
          <w:p w14:paraId="2286D03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P89</w:t>
            </w:r>
          </w:p>
        </w:tc>
        <w:tc>
          <w:tcPr>
            <w:tcW w:w="1585" w:type="dxa"/>
            <w:tcBorders>
              <w:top w:val="nil"/>
              <w:bottom w:val="nil"/>
            </w:tcBorders>
          </w:tcPr>
          <w:p w14:paraId="28EE08D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4ED5476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67209EC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7E40D64"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2B79A2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90</w:t>
            </w:r>
          </w:p>
        </w:tc>
        <w:tc>
          <w:tcPr>
            <w:tcW w:w="1585" w:type="dxa"/>
            <w:tcBorders>
              <w:top w:val="nil"/>
              <w:bottom w:val="nil"/>
            </w:tcBorders>
          </w:tcPr>
          <w:p w14:paraId="48A0F2F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P90</w:t>
            </w:r>
          </w:p>
        </w:tc>
        <w:tc>
          <w:tcPr>
            <w:tcW w:w="1585" w:type="dxa"/>
            <w:tcBorders>
              <w:top w:val="nil"/>
              <w:bottom w:val="nil"/>
            </w:tcBorders>
          </w:tcPr>
          <w:p w14:paraId="619543F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365E60C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5DB4B08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2E8B7F2"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2E2AEF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91</w:t>
            </w:r>
          </w:p>
        </w:tc>
        <w:tc>
          <w:tcPr>
            <w:tcW w:w="1585" w:type="dxa"/>
            <w:tcBorders>
              <w:top w:val="nil"/>
              <w:bottom w:val="nil"/>
            </w:tcBorders>
          </w:tcPr>
          <w:p w14:paraId="4D5DFF8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P91</w:t>
            </w:r>
          </w:p>
        </w:tc>
        <w:tc>
          <w:tcPr>
            <w:tcW w:w="1585" w:type="dxa"/>
            <w:tcBorders>
              <w:top w:val="nil"/>
              <w:bottom w:val="nil"/>
            </w:tcBorders>
          </w:tcPr>
          <w:p w14:paraId="2A20F62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4D8FF64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6E8FAC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D60A10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single" w:sz="4" w:space="0" w:color="7F7F7F" w:themeColor="text1" w:themeTint="80"/>
            </w:tcBorders>
          </w:tcPr>
          <w:p w14:paraId="44E5A61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92</w:t>
            </w:r>
          </w:p>
        </w:tc>
        <w:tc>
          <w:tcPr>
            <w:tcW w:w="1585" w:type="dxa"/>
            <w:tcBorders>
              <w:top w:val="nil"/>
              <w:bottom w:val="single" w:sz="4" w:space="0" w:color="7F7F7F" w:themeColor="text1" w:themeTint="80"/>
            </w:tcBorders>
          </w:tcPr>
          <w:p w14:paraId="39219EC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P92</w:t>
            </w:r>
          </w:p>
        </w:tc>
        <w:tc>
          <w:tcPr>
            <w:tcW w:w="1585" w:type="dxa"/>
            <w:tcBorders>
              <w:top w:val="nil"/>
              <w:bottom w:val="single" w:sz="4" w:space="0" w:color="7F7F7F" w:themeColor="text1" w:themeTint="80"/>
            </w:tcBorders>
          </w:tcPr>
          <w:p w14:paraId="59D499F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20</w:t>
            </w:r>
          </w:p>
        </w:tc>
        <w:tc>
          <w:tcPr>
            <w:tcW w:w="1586" w:type="dxa"/>
            <w:tcBorders>
              <w:top w:val="nil"/>
              <w:bottom w:val="single" w:sz="4" w:space="0" w:color="7F7F7F" w:themeColor="text1" w:themeTint="80"/>
            </w:tcBorders>
          </w:tcPr>
          <w:p w14:paraId="4C22C37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6CB16AF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A560C16"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bottom w:val="nil"/>
            </w:tcBorders>
          </w:tcPr>
          <w:p w14:paraId="2F0E5E9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93</w:t>
            </w:r>
          </w:p>
        </w:tc>
        <w:tc>
          <w:tcPr>
            <w:tcW w:w="1585" w:type="dxa"/>
            <w:tcBorders>
              <w:bottom w:val="nil"/>
            </w:tcBorders>
          </w:tcPr>
          <w:p w14:paraId="554F80A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P93</w:t>
            </w:r>
          </w:p>
        </w:tc>
        <w:tc>
          <w:tcPr>
            <w:tcW w:w="1585" w:type="dxa"/>
            <w:tcBorders>
              <w:bottom w:val="nil"/>
            </w:tcBorders>
          </w:tcPr>
          <w:p w14:paraId="660655A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bottom w:val="nil"/>
            </w:tcBorders>
          </w:tcPr>
          <w:p w14:paraId="1C12196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7D66584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6129E32"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21A95E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94</w:t>
            </w:r>
          </w:p>
        </w:tc>
        <w:tc>
          <w:tcPr>
            <w:tcW w:w="1585" w:type="dxa"/>
            <w:tcBorders>
              <w:top w:val="nil"/>
              <w:bottom w:val="nil"/>
            </w:tcBorders>
          </w:tcPr>
          <w:p w14:paraId="40F5F76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P94</w:t>
            </w:r>
          </w:p>
        </w:tc>
        <w:tc>
          <w:tcPr>
            <w:tcW w:w="1585" w:type="dxa"/>
            <w:tcBorders>
              <w:top w:val="nil"/>
              <w:bottom w:val="nil"/>
            </w:tcBorders>
          </w:tcPr>
          <w:p w14:paraId="372098D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tcBorders>
              <w:top w:val="nil"/>
              <w:bottom w:val="nil"/>
            </w:tcBorders>
          </w:tcPr>
          <w:p w14:paraId="7893231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3FB6777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3F7F751"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34BCF5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lastRenderedPageBreak/>
              <w:t>95</w:t>
            </w:r>
          </w:p>
        </w:tc>
        <w:tc>
          <w:tcPr>
            <w:tcW w:w="1585" w:type="dxa"/>
            <w:tcBorders>
              <w:top w:val="nil"/>
              <w:bottom w:val="nil"/>
            </w:tcBorders>
          </w:tcPr>
          <w:p w14:paraId="2E5D002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P95</w:t>
            </w:r>
          </w:p>
        </w:tc>
        <w:tc>
          <w:tcPr>
            <w:tcW w:w="1585" w:type="dxa"/>
            <w:tcBorders>
              <w:top w:val="nil"/>
              <w:bottom w:val="nil"/>
            </w:tcBorders>
          </w:tcPr>
          <w:p w14:paraId="40DC056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53C8187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3E5F2AC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B476CC9"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AD7CA0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96</w:t>
            </w:r>
          </w:p>
        </w:tc>
        <w:tc>
          <w:tcPr>
            <w:tcW w:w="1585" w:type="dxa"/>
            <w:tcBorders>
              <w:top w:val="nil"/>
              <w:bottom w:val="nil"/>
            </w:tcBorders>
          </w:tcPr>
          <w:p w14:paraId="036E1BB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P96</w:t>
            </w:r>
          </w:p>
        </w:tc>
        <w:tc>
          <w:tcPr>
            <w:tcW w:w="1585" w:type="dxa"/>
            <w:tcBorders>
              <w:top w:val="nil"/>
              <w:bottom w:val="nil"/>
            </w:tcBorders>
          </w:tcPr>
          <w:p w14:paraId="322A765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tcBorders>
              <w:top w:val="nil"/>
              <w:bottom w:val="nil"/>
            </w:tcBorders>
          </w:tcPr>
          <w:p w14:paraId="220B34F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vMerge/>
          </w:tcPr>
          <w:p w14:paraId="22FC7CA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838C986"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E252B7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97</w:t>
            </w:r>
          </w:p>
        </w:tc>
        <w:tc>
          <w:tcPr>
            <w:tcW w:w="1585" w:type="dxa"/>
            <w:tcBorders>
              <w:top w:val="nil"/>
              <w:bottom w:val="nil"/>
            </w:tcBorders>
          </w:tcPr>
          <w:p w14:paraId="43025DC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P97</w:t>
            </w:r>
          </w:p>
        </w:tc>
        <w:tc>
          <w:tcPr>
            <w:tcW w:w="1585" w:type="dxa"/>
            <w:tcBorders>
              <w:top w:val="nil"/>
              <w:bottom w:val="nil"/>
            </w:tcBorders>
          </w:tcPr>
          <w:p w14:paraId="4CD3C54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7343FA8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11EFD13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4B7E701"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597DE2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98</w:t>
            </w:r>
          </w:p>
        </w:tc>
        <w:tc>
          <w:tcPr>
            <w:tcW w:w="1585" w:type="dxa"/>
            <w:tcBorders>
              <w:top w:val="nil"/>
              <w:bottom w:val="nil"/>
            </w:tcBorders>
          </w:tcPr>
          <w:p w14:paraId="5E32CBD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P98</w:t>
            </w:r>
          </w:p>
        </w:tc>
        <w:tc>
          <w:tcPr>
            <w:tcW w:w="1585" w:type="dxa"/>
            <w:tcBorders>
              <w:top w:val="nil"/>
              <w:bottom w:val="nil"/>
            </w:tcBorders>
          </w:tcPr>
          <w:p w14:paraId="5DC30E8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1F117B4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7CB3470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8C31F8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E25CBBC"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99</w:t>
            </w:r>
          </w:p>
        </w:tc>
        <w:tc>
          <w:tcPr>
            <w:tcW w:w="1585" w:type="dxa"/>
            <w:tcBorders>
              <w:top w:val="nil"/>
              <w:bottom w:val="nil"/>
            </w:tcBorders>
          </w:tcPr>
          <w:p w14:paraId="2B05B1E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P99</w:t>
            </w:r>
          </w:p>
        </w:tc>
        <w:tc>
          <w:tcPr>
            <w:tcW w:w="1585" w:type="dxa"/>
            <w:tcBorders>
              <w:top w:val="nil"/>
              <w:bottom w:val="nil"/>
            </w:tcBorders>
          </w:tcPr>
          <w:p w14:paraId="1485E2A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tcBorders>
              <w:top w:val="nil"/>
              <w:bottom w:val="nil"/>
            </w:tcBorders>
          </w:tcPr>
          <w:p w14:paraId="6F53DE7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7F89E92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6D807AC"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09CDF6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100</w:t>
            </w:r>
          </w:p>
        </w:tc>
        <w:tc>
          <w:tcPr>
            <w:tcW w:w="1585" w:type="dxa"/>
            <w:tcBorders>
              <w:top w:val="nil"/>
              <w:bottom w:val="nil"/>
            </w:tcBorders>
          </w:tcPr>
          <w:p w14:paraId="3D331AB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P100</w:t>
            </w:r>
          </w:p>
        </w:tc>
        <w:tc>
          <w:tcPr>
            <w:tcW w:w="1585" w:type="dxa"/>
            <w:tcBorders>
              <w:top w:val="nil"/>
              <w:bottom w:val="nil"/>
            </w:tcBorders>
          </w:tcPr>
          <w:p w14:paraId="6C95472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35D6BCF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0A1C32D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C4C3E37"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8AB44F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101</w:t>
            </w:r>
          </w:p>
        </w:tc>
        <w:tc>
          <w:tcPr>
            <w:tcW w:w="1585" w:type="dxa"/>
            <w:tcBorders>
              <w:top w:val="nil"/>
              <w:bottom w:val="nil"/>
            </w:tcBorders>
          </w:tcPr>
          <w:p w14:paraId="3D80F4A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P101</w:t>
            </w:r>
          </w:p>
        </w:tc>
        <w:tc>
          <w:tcPr>
            <w:tcW w:w="1585" w:type="dxa"/>
            <w:tcBorders>
              <w:top w:val="nil"/>
              <w:bottom w:val="nil"/>
            </w:tcBorders>
          </w:tcPr>
          <w:p w14:paraId="17372E8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3B007B7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1C8D1AD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AA38ADC"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3FBAB15"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102</w:t>
            </w:r>
          </w:p>
        </w:tc>
        <w:tc>
          <w:tcPr>
            <w:tcW w:w="1585" w:type="dxa"/>
            <w:tcBorders>
              <w:top w:val="nil"/>
              <w:bottom w:val="nil"/>
            </w:tcBorders>
          </w:tcPr>
          <w:p w14:paraId="28DF1C1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P102</w:t>
            </w:r>
          </w:p>
        </w:tc>
        <w:tc>
          <w:tcPr>
            <w:tcW w:w="1585" w:type="dxa"/>
            <w:tcBorders>
              <w:top w:val="nil"/>
              <w:bottom w:val="nil"/>
            </w:tcBorders>
          </w:tcPr>
          <w:p w14:paraId="1244B76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713CD49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45B48D7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2E79202"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F12ED1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103</w:t>
            </w:r>
          </w:p>
        </w:tc>
        <w:tc>
          <w:tcPr>
            <w:tcW w:w="1585" w:type="dxa"/>
            <w:tcBorders>
              <w:top w:val="nil"/>
              <w:bottom w:val="nil"/>
            </w:tcBorders>
          </w:tcPr>
          <w:p w14:paraId="041E7D0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P103</w:t>
            </w:r>
          </w:p>
        </w:tc>
        <w:tc>
          <w:tcPr>
            <w:tcW w:w="1585" w:type="dxa"/>
            <w:tcBorders>
              <w:top w:val="nil"/>
              <w:bottom w:val="nil"/>
            </w:tcBorders>
          </w:tcPr>
          <w:p w14:paraId="20AF17B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782D745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02D5E60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3F6E2B9"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8D9384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104</w:t>
            </w:r>
          </w:p>
        </w:tc>
        <w:tc>
          <w:tcPr>
            <w:tcW w:w="1585" w:type="dxa"/>
            <w:tcBorders>
              <w:top w:val="nil"/>
              <w:bottom w:val="nil"/>
            </w:tcBorders>
          </w:tcPr>
          <w:p w14:paraId="7051260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P104</w:t>
            </w:r>
          </w:p>
        </w:tc>
        <w:tc>
          <w:tcPr>
            <w:tcW w:w="1585" w:type="dxa"/>
            <w:tcBorders>
              <w:top w:val="nil"/>
              <w:bottom w:val="nil"/>
            </w:tcBorders>
          </w:tcPr>
          <w:p w14:paraId="742CCEC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7604B7D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E0D014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EC962F2"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164BC8E"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105</w:t>
            </w:r>
          </w:p>
        </w:tc>
        <w:tc>
          <w:tcPr>
            <w:tcW w:w="1585" w:type="dxa"/>
            <w:tcBorders>
              <w:top w:val="nil"/>
              <w:bottom w:val="nil"/>
            </w:tcBorders>
          </w:tcPr>
          <w:p w14:paraId="40A27C4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P105</w:t>
            </w:r>
          </w:p>
        </w:tc>
        <w:tc>
          <w:tcPr>
            <w:tcW w:w="1585" w:type="dxa"/>
            <w:tcBorders>
              <w:top w:val="nil"/>
              <w:bottom w:val="nil"/>
            </w:tcBorders>
          </w:tcPr>
          <w:p w14:paraId="3485E6B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0FF1B6A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46F9F8C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D0EFE8C"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EE5E5C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106</w:t>
            </w:r>
          </w:p>
        </w:tc>
        <w:tc>
          <w:tcPr>
            <w:tcW w:w="1585" w:type="dxa"/>
            <w:tcBorders>
              <w:top w:val="nil"/>
              <w:bottom w:val="nil"/>
            </w:tcBorders>
          </w:tcPr>
          <w:p w14:paraId="24AC297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P106</w:t>
            </w:r>
          </w:p>
        </w:tc>
        <w:tc>
          <w:tcPr>
            <w:tcW w:w="1585" w:type="dxa"/>
            <w:tcBorders>
              <w:top w:val="nil"/>
              <w:bottom w:val="nil"/>
            </w:tcBorders>
          </w:tcPr>
          <w:p w14:paraId="7BBF292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6F9A60C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107ED71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B57F31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348359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107</w:t>
            </w:r>
          </w:p>
        </w:tc>
        <w:tc>
          <w:tcPr>
            <w:tcW w:w="1585" w:type="dxa"/>
            <w:tcBorders>
              <w:top w:val="nil"/>
              <w:bottom w:val="nil"/>
            </w:tcBorders>
          </w:tcPr>
          <w:p w14:paraId="343D086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P107</w:t>
            </w:r>
          </w:p>
        </w:tc>
        <w:tc>
          <w:tcPr>
            <w:tcW w:w="1585" w:type="dxa"/>
            <w:tcBorders>
              <w:top w:val="nil"/>
              <w:bottom w:val="nil"/>
            </w:tcBorders>
          </w:tcPr>
          <w:p w14:paraId="2478E8F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D8EC58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vMerge/>
          </w:tcPr>
          <w:p w14:paraId="793D2F9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0A60F9D"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814E85C"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108</w:t>
            </w:r>
          </w:p>
        </w:tc>
        <w:tc>
          <w:tcPr>
            <w:tcW w:w="1585" w:type="dxa"/>
            <w:tcBorders>
              <w:top w:val="nil"/>
              <w:bottom w:val="nil"/>
            </w:tcBorders>
          </w:tcPr>
          <w:p w14:paraId="1522DDB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P108</w:t>
            </w:r>
          </w:p>
        </w:tc>
        <w:tc>
          <w:tcPr>
            <w:tcW w:w="1585" w:type="dxa"/>
            <w:tcBorders>
              <w:top w:val="nil"/>
              <w:bottom w:val="nil"/>
            </w:tcBorders>
          </w:tcPr>
          <w:p w14:paraId="759FF26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1423DD4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3EEC773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AC07435"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DB1A7F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109</w:t>
            </w:r>
          </w:p>
        </w:tc>
        <w:tc>
          <w:tcPr>
            <w:tcW w:w="1585" w:type="dxa"/>
            <w:tcBorders>
              <w:top w:val="nil"/>
              <w:bottom w:val="nil"/>
            </w:tcBorders>
          </w:tcPr>
          <w:p w14:paraId="338595D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P109</w:t>
            </w:r>
          </w:p>
        </w:tc>
        <w:tc>
          <w:tcPr>
            <w:tcW w:w="1585" w:type="dxa"/>
            <w:tcBorders>
              <w:top w:val="nil"/>
              <w:bottom w:val="nil"/>
            </w:tcBorders>
          </w:tcPr>
          <w:p w14:paraId="26D1E3D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5D1DC82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5A946A5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E3B6ECF"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436DE9D"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110</w:t>
            </w:r>
          </w:p>
        </w:tc>
        <w:tc>
          <w:tcPr>
            <w:tcW w:w="1585" w:type="dxa"/>
            <w:tcBorders>
              <w:top w:val="nil"/>
              <w:bottom w:val="nil"/>
            </w:tcBorders>
          </w:tcPr>
          <w:p w14:paraId="1806D9D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P110</w:t>
            </w:r>
          </w:p>
        </w:tc>
        <w:tc>
          <w:tcPr>
            <w:tcW w:w="1585" w:type="dxa"/>
            <w:tcBorders>
              <w:top w:val="nil"/>
              <w:bottom w:val="nil"/>
            </w:tcBorders>
          </w:tcPr>
          <w:p w14:paraId="59DFFEC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013DBA7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3827141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5A0A49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916CB1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111</w:t>
            </w:r>
          </w:p>
        </w:tc>
        <w:tc>
          <w:tcPr>
            <w:tcW w:w="1585" w:type="dxa"/>
            <w:tcBorders>
              <w:top w:val="nil"/>
              <w:bottom w:val="nil"/>
            </w:tcBorders>
          </w:tcPr>
          <w:p w14:paraId="5A79638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P111</w:t>
            </w:r>
          </w:p>
        </w:tc>
        <w:tc>
          <w:tcPr>
            <w:tcW w:w="1585" w:type="dxa"/>
            <w:tcBorders>
              <w:top w:val="nil"/>
              <w:bottom w:val="nil"/>
            </w:tcBorders>
          </w:tcPr>
          <w:p w14:paraId="7DEB304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2A789D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305F5DD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D2DE98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ED68B9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112</w:t>
            </w:r>
          </w:p>
        </w:tc>
        <w:tc>
          <w:tcPr>
            <w:tcW w:w="1585" w:type="dxa"/>
            <w:tcBorders>
              <w:top w:val="nil"/>
              <w:bottom w:val="nil"/>
            </w:tcBorders>
          </w:tcPr>
          <w:p w14:paraId="57B536A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P112</w:t>
            </w:r>
          </w:p>
        </w:tc>
        <w:tc>
          <w:tcPr>
            <w:tcW w:w="1585" w:type="dxa"/>
            <w:tcBorders>
              <w:top w:val="nil"/>
              <w:bottom w:val="nil"/>
            </w:tcBorders>
          </w:tcPr>
          <w:p w14:paraId="5DFEA3F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0CE5523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5490AC4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1794844"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564895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113</w:t>
            </w:r>
          </w:p>
        </w:tc>
        <w:tc>
          <w:tcPr>
            <w:tcW w:w="1585" w:type="dxa"/>
            <w:tcBorders>
              <w:top w:val="nil"/>
              <w:bottom w:val="nil"/>
            </w:tcBorders>
          </w:tcPr>
          <w:p w14:paraId="2CF5389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P113</w:t>
            </w:r>
          </w:p>
        </w:tc>
        <w:tc>
          <w:tcPr>
            <w:tcW w:w="1585" w:type="dxa"/>
            <w:tcBorders>
              <w:top w:val="nil"/>
              <w:bottom w:val="nil"/>
            </w:tcBorders>
          </w:tcPr>
          <w:p w14:paraId="5688505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467E295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7105AAE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8A06673"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4D619F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114</w:t>
            </w:r>
          </w:p>
        </w:tc>
        <w:tc>
          <w:tcPr>
            <w:tcW w:w="1585" w:type="dxa"/>
            <w:tcBorders>
              <w:top w:val="nil"/>
              <w:bottom w:val="nil"/>
            </w:tcBorders>
          </w:tcPr>
          <w:p w14:paraId="44AEFA9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P114</w:t>
            </w:r>
          </w:p>
        </w:tc>
        <w:tc>
          <w:tcPr>
            <w:tcW w:w="1585" w:type="dxa"/>
            <w:tcBorders>
              <w:top w:val="nil"/>
              <w:bottom w:val="nil"/>
            </w:tcBorders>
          </w:tcPr>
          <w:p w14:paraId="07D03A6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5A5C49F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18F7C4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C4AE012"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C87006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115</w:t>
            </w:r>
          </w:p>
        </w:tc>
        <w:tc>
          <w:tcPr>
            <w:tcW w:w="1585" w:type="dxa"/>
            <w:tcBorders>
              <w:top w:val="nil"/>
              <w:bottom w:val="nil"/>
            </w:tcBorders>
          </w:tcPr>
          <w:p w14:paraId="422732D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P115</w:t>
            </w:r>
          </w:p>
        </w:tc>
        <w:tc>
          <w:tcPr>
            <w:tcW w:w="1585" w:type="dxa"/>
            <w:tcBorders>
              <w:top w:val="nil"/>
              <w:bottom w:val="nil"/>
            </w:tcBorders>
          </w:tcPr>
          <w:p w14:paraId="74D6C15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6DC31E6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71718D6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71B64FB"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F82CDC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116</w:t>
            </w:r>
          </w:p>
        </w:tc>
        <w:tc>
          <w:tcPr>
            <w:tcW w:w="1585" w:type="dxa"/>
            <w:tcBorders>
              <w:top w:val="nil"/>
              <w:bottom w:val="nil"/>
            </w:tcBorders>
          </w:tcPr>
          <w:p w14:paraId="681E4BA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P116</w:t>
            </w:r>
          </w:p>
        </w:tc>
        <w:tc>
          <w:tcPr>
            <w:tcW w:w="1585" w:type="dxa"/>
            <w:tcBorders>
              <w:top w:val="nil"/>
              <w:bottom w:val="nil"/>
            </w:tcBorders>
          </w:tcPr>
          <w:p w14:paraId="6D49FEA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ABACEC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7B9B125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74B0CBE"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0FDAED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117</w:t>
            </w:r>
          </w:p>
        </w:tc>
        <w:tc>
          <w:tcPr>
            <w:tcW w:w="1585" w:type="dxa"/>
            <w:tcBorders>
              <w:top w:val="nil"/>
              <w:bottom w:val="nil"/>
            </w:tcBorders>
          </w:tcPr>
          <w:p w14:paraId="5F29A77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P117</w:t>
            </w:r>
          </w:p>
        </w:tc>
        <w:tc>
          <w:tcPr>
            <w:tcW w:w="1585" w:type="dxa"/>
            <w:tcBorders>
              <w:top w:val="nil"/>
              <w:bottom w:val="nil"/>
            </w:tcBorders>
          </w:tcPr>
          <w:p w14:paraId="5C0ADBB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279B167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03BA25D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64E8DAC"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53481C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118</w:t>
            </w:r>
          </w:p>
        </w:tc>
        <w:tc>
          <w:tcPr>
            <w:tcW w:w="1585" w:type="dxa"/>
            <w:tcBorders>
              <w:top w:val="nil"/>
              <w:bottom w:val="nil"/>
            </w:tcBorders>
          </w:tcPr>
          <w:p w14:paraId="3A62B3D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P118</w:t>
            </w:r>
          </w:p>
        </w:tc>
        <w:tc>
          <w:tcPr>
            <w:tcW w:w="1585" w:type="dxa"/>
            <w:tcBorders>
              <w:top w:val="nil"/>
              <w:bottom w:val="nil"/>
            </w:tcBorders>
          </w:tcPr>
          <w:p w14:paraId="7798FF3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4383B3D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2E97882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6E65125"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E9DA2A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119</w:t>
            </w:r>
          </w:p>
        </w:tc>
        <w:tc>
          <w:tcPr>
            <w:tcW w:w="1585" w:type="dxa"/>
            <w:tcBorders>
              <w:top w:val="nil"/>
              <w:bottom w:val="nil"/>
            </w:tcBorders>
          </w:tcPr>
          <w:p w14:paraId="5074B53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P119</w:t>
            </w:r>
          </w:p>
        </w:tc>
        <w:tc>
          <w:tcPr>
            <w:tcW w:w="1585" w:type="dxa"/>
            <w:tcBorders>
              <w:top w:val="nil"/>
              <w:bottom w:val="nil"/>
            </w:tcBorders>
          </w:tcPr>
          <w:p w14:paraId="285981D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0CD79E3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46DCFD1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A5B33E3"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CC3C09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120</w:t>
            </w:r>
          </w:p>
        </w:tc>
        <w:tc>
          <w:tcPr>
            <w:tcW w:w="1585" w:type="dxa"/>
            <w:tcBorders>
              <w:top w:val="nil"/>
              <w:bottom w:val="nil"/>
            </w:tcBorders>
          </w:tcPr>
          <w:p w14:paraId="2CC0845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P120</w:t>
            </w:r>
          </w:p>
        </w:tc>
        <w:tc>
          <w:tcPr>
            <w:tcW w:w="1585" w:type="dxa"/>
            <w:tcBorders>
              <w:top w:val="nil"/>
              <w:bottom w:val="nil"/>
            </w:tcBorders>
          </w:tcPr>
          <w:p w14:paraId="70A2315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194C66E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23143C5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AE9CB7F"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7E26F5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121</w:t>
            </w:r>
          </w:p>
        </w:tc>
        <w:tc>
          <w:tcPr>
            <w:tcW w:w="1585" w:type="dxa"/>
            <w:tcBorders>
              <w:top w:val="nil"/>
              <w:bottom w:val="nil"/>
            </w:tcBorders>
          </w:tcPr>
          <w:p w14:paraId="44D661A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P121</w:t>
            </w:r>
          </w:p>
        </w:tc>
        <w:tc>
          <w:tcPr>
            <w:tcW w:w="1585" w:type="dxa"/>
            <w:tcBorders>
              <w:top w:val="nil"/>
              <w:bottom w:val="nil"/>
            </w:tcBorders>
          </w:tcPr>
          <w:p w14:paraId="6F6E1A7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6DFA214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2FDC20F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BCD8C24"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630953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122</w:t>
            </w:r>
          </w:p>
        </w:tc>
        <w:tc>
          <w:tcPr>
            <w:tcW w:w="1585" w:type="dxa"/>
            <w:tcBorders>
              <w:top w:val="nil"/>
              <w:bottom w:val="nil"/>
            </w:tcBorders>
          </w:tcPr>
          <w:p w14:paraId="70D91CC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P122</w:t>
            </w:r>
          </w:p>
        </w:tc>
        <w:tc>
          <w:tcPr>
            <w:tcW w:w="1585" w:type="dxa"/>
            <w:tcBorders>
              <w:top w:val="nil"/>
              <w:bottom w:val="nil"/>
            </w:tcBorders>
          </w:tcPr>
          <w:p w14:paraId="5432925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332480A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1A683BD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C56E6AC"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786086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123</w:t>
            </w:r>
          </w:p>
        </w:tc>
        <w:tc>
          <w:tcPr>
            <w:tcW w:w="1585" w:type="dxa"/>
            <w:tcBorders>
              <w:top w:val="nil"/>
              <w:bottom w:val="nil"/>
            </w:tcBorders>
          </w:tcPr>
          <w:p w14:paraId="3BFD7AF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P123</w:t>
            </w:r>
          </w:p>
        </w:tc>
        <w:tc>
          <w:tcPr>
            <w:tcW w:w="1585" w:type="dxa"/>
            <w:tcBorders>
              <w:top w:val="nil"/>
              <w:bottom w:val="nil"/>
            </w:tcBorders>
          </w:tcPr>
          <w:p w14:paraId="0664036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45E2F81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vMerge/>
          </w:tcPr>
          <w:p w14:paraId="2F55096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50DF1AF"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CDC330B"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124</w:t>
            </w:r>
          </w:p>
        </w:tc>
        <w:tc>
          <w:tcPr>
            <w:tcW w:w="1585" w:type="dxa"/>
            <w:tcBorders>
              <w:top w:val="nil"/>
              <w:bottom w:val="nil"/>
            </w:tcBorders>
          </w:tcPr>
          <w:p w14:paraId="069F0FD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P124</w:t>
            </w:r>
          </w:p>
        </w:tc>
        <w:tc>
          <w:tcPr>
            <w:tcW w:w="1585" w:type="dxa"/>
            <w:tcBorders>
              <w:top w:val="nil"/>
              <w:bottom w:val="nil"/>
            </w:tcBorders>
          </w:tcPr>
          <w:p w14:paraId="1F2F01E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69688BC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6AC7261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F830D9F"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2FDCDF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125</w:t>
            </w:r>
          </w:p>
        </w:tc>
        <w:tc>
          <w:tcPr>
            <w:tcW w:w="1585" w:type="dxa"/>
            <w:tcBorders>
              <w:top w:val="nil"/>
              <w:bottom w:val="nil"/>
            </w:tcBorders>
          </w:tcPr>
          <w:p w14:paraId="4DD385A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P125</w:t>
            </w:r>
          </w:p>
        </w:tc>
        <w:tc>
          <w:tcPr>
            <w:tcW w:w="1585" w:type="dxa"/>
            <w:tcBorders>
              <w:top w:val="nil"/>
              <w:bottom w:val="nil"/>
            </w:tcBorders>
          </w:tcPr>
          <w:p w14:paraId="46BA1F7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6D5712D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vMerge/>
          </w:tcPr>
          <w:p w14:paraId="407ABBC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224BA93"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1AE736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126</w:t>
            </w:r>
          </w:p>
        </w:tc>
        <w:tc>
          <w:tcPr>
            <w:tcW w:w="1585" w:type="dxa"/>
            <w:tcBorders>
              <w:top w:val="nil"/>
              <w:bottom w:val="nil"/>
            </w:tcBorders>
          </w:tcPr>
          <w:p w14:paraId="3C8E7D8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P126</w:t>
            </w:r>
          </w:p>
        </w:tc>
        <w:tc>
          <w:tcPr>
            <w:tcW w:w="1585" w:type="dxa"/>
            <w:tcBorders>
              <w:top w:val="nil"/>
              <w:bottom w:val="nil"/>
            </w:tcBorders>
          </w:tcPr>
          <w:p w14:paraId="4171891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3BA51F4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48ADE48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3F786DD"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61687B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127</w:t>
            </w:r>
          </w:p>
        </w:tc>
        <w:tc>
          <w:tcPr>
            <w:tcW w:w="1585" w:type="dxa"/>
            <w:tcBorders>
              <w:top w:val="nil"/>
              <w:bottom w:val="nil"/>
            </w:tcBorders>
          </w:tcPr>
          <w:p w14:paraId="09609FE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P127</w:t>
            </w:r>
          </w:p>
        </w:tc>
        <w:tc>
          <w:tcPr>
            <w:tcW w:w="1585" w:type="dxa"/>
            <w:tcBorders>
              <w:top w:val="nil"/>
              <w:bottom w:val="nil"/>
            </w:tcBorders>
          </w:tcPr>
          <w:p w14:paraId="5AE2BAB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4721732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694C020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1772CED"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9FD937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128</w:t>
            </w:r>
          </w:p>
        </w:tc>
        <w:tc>
          <w:tcPr>
            <w:tcW w:w="1585" w:type="dxa"/>
            <w:tcBorders>
              <w:top w:val="nil"/>
              <w:bottom w:val="nil"/>
            </w:tcBorders>
          </w:tcPr>
          <w:p w14:paraId="400F2B8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P128</w:t>
            </w:r>
          </w:p>
        </w:tc>
        <w:tc>
          <w:tcPr>
            <w:tcW w:w="1585" w:type="dxa"/>
            <w:tcBorders>
              <w:top w:val="nil"/>
              <w:bottom w:val="nil"/>
            </w:tcBorders>
          </w:tcPr>
          <w:p w14:paraId="21049D3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491077B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17CE53F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560B1C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4035AE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129</w:t>
            </w:r>
          </w:p>
        </w:tc>
        <w:tc>
          <w:tcPr>
            <w:tcW w:w="1585" w:type="dxa"/>
            <w:tcBorders>
              <w:top w:val="nil"/>
              <w:bottom w:val="nil"/>
            </w:tcBorders>
          </w:tcPr>
          <w:p w14:paraId="7FC37C2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P129</w:t>
            </w:r>
          </w:p>
        </w:tc>
        <w:tc>
          <w:tcPr>
            <w:tcW w:w="1585" w:type="dxa"/>
            <w:tcBorders>
              <w:top w:val="nil"/>
              <w:bottom w:val="nil"/>
            </w:tcBorders>
          </w:tcPr>
          <w:p w14:paraId="097FBAE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0431901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7C70FB2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58B7C8E"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990332C"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130</w:t>
            </w:r>
          </w:p>
        </w:tc>
        <w:tc>
          <w:tcPr>
            <w:tcW w:w="1585" w:type="dxa"/>
            <w:tcBorders>
              <w:top w:val="nil"/>
              <w:bottom w:val="nil"/>
            </w:tcBorders>
          </w:tcPr>
          <w:p w14:paraId="6C07F4B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P130</w:t>
            </w:r>
          </w:p>
        </w:tc>
        <w:tc>
          <w:tcPr>
            <w:tcW w:w="1585" w:type="dxa"/>
            <w:tcBorders>
              <w:top w:val="nil"/>
              <w:bottom w:val="nil"/>
            </w:tcBorders>
          </w:tcPr>
          <w:p w14:paraId="08436F7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1E16F1A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7140947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4216B7D"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33634C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131</w:t>
            </w:r>
          </w:p>
        </w:tc>
        <w:tc>
          <w:tcPr>
            <w:tcW w:w="1585" w:type="dxa"/>
            <w:tcBorders>
              <w:top w:val="nil"/>
              <w:bottom w:val="nil"/>
            </w:tcBorders>
          </w:tcPr>
          <w:p w14:paraId="3193339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P131</w:t>
            </w:r>
          </w:p>
        </w:tc>
        <w:tc>
          <w:tcPr>
            <w:tcW w:w="1585" w:type="dxa"/>
            <w:tcBorders>
              <w:top w:val="nil"/>
              <w:bottom w:val="nil"/>
            </w:tcBorders>
          </w:tcPr>
          <w:p w14:paraId="772F39B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69C6FA9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1188B20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F92A60C"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single" w:sz="4" w:space="0" w:color="7F7F7F" w:themeColor="text1" w:themeTint="80"/>
            </w:tcBorders>
          </w:tcPr>
          <w:p w14:paraId="51256AC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132</w:t>
            </w:r>
          </w:p>
        </w:tc>
        <w:tc>
          <w:tcPr>
            <w:tcW w:w="1585" w:type="dxa"/>
            <w:tcBorders>
              <w:top w:val="nil"/>
              <w:bottom w:val="single" w:sz="4" w:space="0" w:color="7F7F7F" w:themeColor="text1" w:themeTint="80"/>
            </w:tcBorders>
          </w:tcPr>
          <w:p w14:paraId="237F5D3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P132</w:t>
            </w:r>
          </w:p>
        </w:tc>
        <w:tc>
          <w:tcPr>
            <w:tcW w:w="1585" w:type="dxa"/>
            <w:tcBorders>
              <w:top w:val="nil"/>
              <w:bottom w:val="single" w:sz="4" w:space="0" w:color="7F7F7F" w:themeColor="text1" w:themeTint="80"/>
            </w:tcBorders>
          </w:tcPr>
          <w:p w14:paraId="6827F4E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single" w:sz="4" w:space="0" w:color="7F7F7F" w:themeColor="text1" w:themeTint="80"/>
            </w:tcBorders>
          </w:tcPr>
          <w:p w14:paraId="5FEB074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5683F67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7FA4484"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bottom w:val="nil"/>
            </w:tcBorders>
          </w:tcPr>
          <w:p w14:paraId="57F8CF0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133</w:t>
            </w:r>
          </w:p>
        </w:tc>
        <w:tc>
          <w:tcPr>
            <w:tcW w:w="1585" w:type="dxa"/>
            <w:tcBorders>
              <w:bottom w:val="nil"/>
            </w:tcBorders>
          </w:tcPr>
          <w:p w14:paraId="7F2B5A5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P133</w:t>
            </w:r>
          </w:p>
        </w:tc>
        <w:tc>
          <w:tcPr>
            <w:tcW w:w="1585" w:type="dxa"/>
            <w:tcBorders>
              <w:bottom w:val="nil"/>
            </w:tcBorders>
          </w:tcPr>
          <w:p w14:paraId="3D35C62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bottom w:val="nil"/>
            </w:tcBorders>
          </w:tcPr>
          <w:p w14:paraId="52FF741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2D15CA2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9DEF019"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72354D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134</w:t>
            </w:r>
          </w:p>
        </w:tc>
        <w:tc>
          <w:tcPr>
            <w:tcW w:w="1585" w:type="dxa"/>
            <w:tcBorders>
              <w:top w:val="nil"/>
              <w:bottom w:val="nil"/>
            </w:tcBorders>
          </w:tcPr>
          <w:p w14:paraId="4179C01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P134</w:t>
            </w:r>
          </w:p>
        </w:tc>
        <w:tc>
          <w:tcPr>
            <w:tcW w:w="1585" w:type="dxa"/>
            <w:tcBorders>
              <w:top w:val="nil"/>
              <w:bottom w:val="nil"/>
            </w:tcBorders>
          </w:tcPr>
          <w:p w14:paraId="76CB67A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74556DE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0C6716B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9A1B225"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8ADE0D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lastRenderedPageBreak/>
              <w:t>135</w:t>
            </w:r>
          </w:p>
        </w:tc>
        <w:tc>
          <w:tcPr>
            <w:tcW w:w="1585" w:type="dxa"/>
            <w:tcBorders>
              <w:top w:val="nil"/>
              <w:bottom w:val="nil"/>
            </w:tcBorders>
          </w:tcPr>
          <w:p w14:paraId="3196CE2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P135</w:t>
            </w:r>
          </w:p>
        </w:tc>
        <w:tc>
          <w:tcPr>
            <w:tcW w:w="1585" w:type="dxa"/>
            <w:tcBorders>
              <w:top w:val="nil"/>
              <w:bottom w:val="nil"/>
            </w:tcBorders>
          </w:tcPr>
          <w:p w14:paraId="016F7D4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2D2678E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37F8AA1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F480ED5"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B3C14C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136</w:t>
            </w:r>
          </w:p>
        </w:tc>
        <w:tc>
          <w:tcPr>
            <w:tcW w:w="1585" w:type="dxa"/>
            <w:tcBorders>
              <w:top w:val="nil"/>
              <w:bottom w:val="nil"/>
            </w:tcBorders>
          </w:tcPr>
          <w:p w14:paraId="3AF4E56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P136</w:t>
            </w:r>
          </w:p>
        </w:tc>
        <w:tc>
          <w:tcPr>
            <w:tcW w:w="1585" w:type="dxa"/>
            <w:tcBorders>
              <w:top w:val="nil"/>
              <w:bottom w:val="nil"/>
            </w:tcBorders>
          </w:tcPr>
          <w:p w14:paraId="6010E66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0364A6D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47602A6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207C937"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A6DD18E"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137</w:t>
            </w:r>
          </w:p>
        </w:tc>
        <w:tc>
          <w:tcPr>
            <w:tcW w:w="1585" w:type="dxa"/>
            <w:tcBorders>
              <w:top w:val="nil"/>
              <w:bottom w:val="nil"/>
            </w:tcBorders>
          </w:tcPr>
          <w:p w14:paraId="020CF5B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P137</w:t>
            </w:r>
          </w:p>
        </w:tc>
        <w:tc>
          <w:tcPr>
            <w:tcW w:w="1585" w:type="dxa"/>
            <w:tcBorders>
              <w:top w:val="nil"/>
              <w:bottom w:val="nil"/>
            </w:tcBorders>
          </w:tcPr>
          <w:p w14:paraId="463AA7F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5349D98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532B5FD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0034FEA"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FBF193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138</w:t>
            </w:r>
          </w:p>
        </w:tc>
        <w:tc>
          <w:tcPr>
            <w:tcW w:w="1585" w:type="dxa"/>
            <w:tcBorders>
              <w:top w:val="nil"/>
              <w:bottom w:val="nil"/>
            </w:tcBorders>
          </w:tcPr>
          <w:p w14:paraId="21377C2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P138</w:t>
            </w:r>
          </w:p>
        </w:tc>
        <w:tc>
          <w:tcPr>
            <w:tcW w:w="1585" w:type="dxa"/>
            <w:tcBorders>
              <w:top w:val="nil"/>
              <w:bottom w:val="nil"/>
            </w:tcBorders>
          </w:tcPr>
          <w:p w14:paraId="68A35D0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5E33D1F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050AF26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FE93479"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A1D715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139</w:t>
            </w:r>
          </w:p>
        </w:tc>
        <w:tc>
          <w:tcPr>
            <w:tcW w:w="1585" w:type="dxa"/>
            <w:tcBorders>
              <w:top w:val="nil"/>
              <w:bottom w:val="nil"/>
            </w:tcBorders>
          </w:tcPr>
          <w:p w14:paraId="0691EC5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P139</w:t>
            </w:r>
          </w:p>
        </w:tc>
        <w:tc>
          <w:tcPr>
            <w:tcW w:w="1585" w:type="dxa"/>
            <w:tcBorders>
              <w:top w:val="nil"/>
              <w:bottom w:val="nil"/>
            </w:tcBorders>
          </w:tcPr>
          <w:p w14:paraId="2723FE3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2ADBC06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4B70C2A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1FBA0A9"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08EE6B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140</w:t>
            </w:r>
          </w:p>
        </w:tc>
        <w:tc>
          <w:tcPr>
            <w:tcW w:w="1585" w:type="dxa"/>
            <w:tcBorders>
              <w:top w:val="nil"/>
              <w:bottom w:val="nil"/>
            </w:tcBorders>
          </w:tcPr>
          <w:p w14:paraId="3534DAE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P140</w:t>
            </w:r>
          </w:p>
        </w:tc>
        <w:tc>
          <w:tcPr>
            <w:tcW w:w="1585" w:type="dxa"/>
            <w:tcBorders>
              <w:top w:val="nil"/>
              <w:bottom w:val="nil"/>
            </w:tcBorders>
          </w:tcPr>
          <w:p w14:paraId="47BDEE2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5C658CF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3EDE51F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2941938"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D4F601D"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141</w:t>
            </w:r>
          </w:p>
        </w:tc>
        <w:tc>
          <w:tcPr>
            <w:tcW w:w="1585" w:type="dxa"/>
            <w:tcBorders>
              <w:top w:val="nil"/>
              <w:bottom w:val="nil"/>
            </w:tcBorders>
          </w:tcPr>
          <w:p w14:paraId="492727F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P141</w:t>
            </w:r>
          </w:p>
        </w:tc>
        <w:tc>
          <w:tcPr>
            <w:tcW w:w="1585" w:type="dxa"/>
            <w:tcBorders>
              <w:top w:val="nil"/>
              <w:bottom w:val="nil"/>
            </w:tcBorders>
          </w:tcPr>
          <w:p w14:paraId="7E34994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2E9FAC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2545D1F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3D3A44D"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69826D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142</w:t>
            </w:r>
          </w:p>
        </w:tc>
        <w:tc>
          <w:tcPr>
            <w:tcW w:w="1585" w:type="dxa"/>
            <w:tcBorders>
              <w:top w:val="nil"/>
              <w:bottom w:val="nil"/>
            </w:tcBorders>
          </w:tcPr>
          <w:p w14:paraId="1616505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P142</w:t>
            </w:r>
          </w:p>
        </w:tc>
        <w:tc>
          <w:tcPr>
            <w:tcW w:w="1585" w:type="dxa"/>
            <w:tcBorders>
              <w:top w:val="nil"/>
              <w:bottom w:val="nil"/>
            </w:tcBorders>
          </w:tcPr>
          <w:p w14:paraId="7113C77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1ED937C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0E3EA1D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17489E7"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952E6BB"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143</w:t>
            </w:r>
          </w:p>
        </w:tc>
        <w:tc>
          <w:tcPr>
            <w:tcW w:w="1585" w:type="dxa"/>
            <w:tcBorders>
              <w:top w:val="nil"/>
              <w:bottom w:val="nil"/>
            </w:tcBorders>
          </w:tcPr>
          <w:p w14:paraId="3C6A55B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P143</w:t>
            </w:r>
          </w:p>
        </w:tc>
        <w:tc>
          <w:tcPr>
            <w:tcW w:w="1585" w:type="dxa"/>
            <w:tcBorders>
              <w:top w:val="nil"/>
              <w:bottom w:val="nil"/>
            </w:tcBorders>
          </w:tcPr>
          <w:p w14:paraId="5667601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56DF246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49857F6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AAAA814"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EDB185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144</w:t>
            </w:r>
          </w:p>
        </w:tc>
        <w:tc>
          <w:tcPr>
            <w:tcW w:w="1585" w:type="dxa"/>
            <w:tcBorders>
              <w:top w:val="nil"/>
              <w:bottom w:val="nil"/>
            </w:tcBorders>
          </w:tcPr>
          <w:p w14:paraId="0641AF0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P144</w:t>
            </w:r>
          </w:p>
        </w:tc>
        <w:tc>
          <w:tcPr>
            <w:tcW w:w="1585" w:type="dxa"/>
            <w:tcBorders>
              <w:top w:val="nil"/>
              <w:bottom w:val="nil"/>
            </w:tcBorders>
          </w:tcPr>
          <w:p w14:paraId="20E3745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50F2B8D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0AAA19C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5230132"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FFECC2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145</w:t>
            </w:r>
          </w:p>
        </w:tc>
        <w:tc>
          <w:tcPr>
            <w:tcW w:w="1585" w:type="dxa"/>
            <w:tcBorders>
              <w:top w:val="nil"/>
              <w:bottom w:val="nil"/>
            </w:tcBorders>
          </w:tcPr>
          <w:p w14:paraId="2CE9BEB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P145</w:t>
            </w:r>
          </w:p>
        </w:tc>
        <w:tc>
          <w:tcPr>
            <w:tcW w:w="1585" w:type="dxa"/>
            <w:tcBorders>
              <w:top w:val="nil"/>
              <w:bottom w:val="nil"/>
            </w:tcBorders>
          </w:tcPr>
          <w:p w14:paraId="1E4568B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67CE005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64F0636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70493EF"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AF1C8A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146</w:t>
            </w:r>
          </w:p>
        </w:tc>
        <w:tc>
          <w:tcPr>
            <w:tcW w:w="1585" w:type="dxa"/>
            <w:tcBorders>
              <w:top w:val="nil"/>
              <w:bottom w:val="nil"/>
            </w:tcBorders>
          </w:tcPr>
          <w:p w14:paraId="08AAD73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P146</w:t>
            </w:r>
          </w:p>
        </w:tc>
        <w:tc>
          <w:tcPr>
            <w:tcW w:w="1585" w:type="dxa"/>
            <w:tcBorders>
              <w:top w:val="nil"/>
              <w:bottom w:val="nil"/>
            </w:tcBorders>
          </w:tcPr>
          <w:p w14:paraId="1D0FA6E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7C820BA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405366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F9C40AC"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5AC307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147</w:t>
            </w:r>
          </w:p>
        </w:tc>
        <w:tc>
          <w:tcPr>
            <w:tcW w:w="1585" w:type="dxa"/>
            <w:tcBorders>
              <w:top w:val="nil"/>
              <w:bottom w:val="nil"/>
            </w:tcBorders>
          </w:tcPr>
          <w:p w14:paraId="39CBE36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P147</w:t>
            </w:r>
          </w:p>
        </w:tc>
        <w:tc>
          <w:tcPr>
            <w:tcW w:w="1585" w:type="dxa"/>
            <w:tcBorders>
              <w:top w:val="nil"/>
              <w:bottom w:val="nil"/>
            </w:tcBorders>
          </w:tcPr>
          <w:p w14:paraId="5DE0AE2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0F85FB0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21FC858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9AFE0DA"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869E72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148</w:t>
            </w:r>
          </w:p>
        </w:tc>
        <w:tc>
          <w:tcPr>
            <w:tcW w:w="1585" w:type="dxa"/>
            <w:tcBorders>
              <w:top w:val="nil"/>
              <w:bottom w:val="nil"/>
            </w:tcBorders>
          </w:tcPr>
          <w:p w14:paraId="71D5363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P148</w:t>
            </w:r>
          </w:p>
        </w:tc>
        <w:tc>
          <w:tcPr>
            <w:tcW w:w="1585" w:type="dxa"/>
            <w:tcBorders>
              <w:top w:val="nil"/>
              <w:bottom w:val="nil"/>
            </w:tcBorders>
          </w:tcPr>
          <w:p w14:paraId="1B8D58D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1895CB9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45B0C62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E8F31C1"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B51D4A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149</w:t>
            </w:r>
          </w:p>
        </w:tc>
        <w:tc>
          <w:tcPr>
            <w:tcW w:w="1585" w:type="dxa"/>
            <w:tcBorders>
              <w:top w:val="nil"/>
              <w:bottom w:val="nil"/>
            </w:tcBorders>
          </w:tcPr>
          <w:p w14:paraId="6D56D84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P149</w:t>
            </w:r>
          </w:p>
        </w:tc>
        <w:tc>
          <w:tcPr>
            <w:tcW w:w="1585" w:type="dxa"/>
            <w:tcBorders>
              <w:top w:val="nil"/>
              <w:bottom w:val="nil"/>
            </w:tcBorders>
          </w:tcPr>
          <w:p w14:paraId="37B36FE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79D8208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73646BF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2A11E5B"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674B48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150</w:t>
            </w:r>
          </w:p>
        </w:tc>
        <w:tc>
          <w:tcPr>
            <w:tcW w:w="1585" w:type="dxa"/>
            <w:tcBorders>
              <w:top w:val="nil"/>
              <w:bottom w:val="nil"/>
            </w:tcBorders>
          </w:tcPr>
          <w:p w14:paraId="463E327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P150</w:t>
            </w:r>
          </w:p>
        </w:tc>
        <w:tc>
          <w:tcPr>
            <w:tcW w:w="1585" w:type="dxa"/>
            <w:tcBorders>
              <w:top w:val="nil"/>
              <w:bottom w:val="nil"/>
            </w:tcBorders>
          </w:tcPr>
          <w:p w14:paraId="5B22415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tcBorders>
              <w:top w:val="nil"/>
              <w:bottom w:val="nil"/>
            </w:tcBorders>
          </w:tcPr>
          <w:p w14:paraId="4C317F1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21E5A96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12AC202"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A162A2C"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151</w:t>
            </w:r>
          </w:p>
        </w:tc>
        <w:tc>
          <w:tcPr>
            <w:tcW w:w="1585" w:type="dxa"/>
            <w:tcBorders>
              <w:top w:val="nil"/>
              <w:bottom w:val="nil"/>
            </w:tcBorders>
          </w:tcPr>
          <w:p w14:paraId="3F5CE52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P151</w:t>
            </w:r>
          </w:p>
        </w:tc>
        <w:tc>
          <w:tcPr>
            <w:tcW w:w="1585" w:type="dxa"/>
            <w:tcBorders>
              <w:top w:val="nil"/>
              <w:bottom w:val="nil"/>
            </w:tcBorders>
          </w:tcPr>
          <w:p w14:paraId="69CEF93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443C28E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52F9B89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A125BAB"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061A21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152</w:t>
            </w:r>
          </w:p>
        </w:tc>
        <w:tc>
          <w:tcPr>
            <w:tcW w:w="1585" w:type="dxa"/>
            <w:tcBorders>
              <w:top w:val="nil"/>
              <w:bottom w:val="nil"/>
            </w:tcBorders>
          </w:tcPr>
          <w:p w14:paraId="6C9329C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P152</w:t>
            </w:r>
          </w:p>
        </w:tc>
        <w:tc>
          <w:tcPr>
            <w:tcW w:w="1585" w:type="dxa"/>
            <w:tcBorders>
              <w:top w:val="nil"/>
              <w:bottom w:val="nil"/>
            </w:tcBorders>
          </w:tcPr>
          <w:p w14:paraId="64B5F1A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3305AA4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7B63431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71A970E"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D538883"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153</w:t>
            </w:r>
          </w:p>
        </w:tc>
        <w:tc>
          <w:tcPr>
            <w:tcW w:w="1585" w:type="dxa"/>
            <w:tcBorders>
              <w:top w:val="nil"/>
              <w:bottom w:val="nil"/>
            </w:tcBorders>
          </w:tcPr>
          <w:p w14:paraId="28A8D7D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P153</w:t>
            </w:r>
          </w:p>
        </w:tc>
        <w:tc>
          <w:tcPr>
            <w:tcW w:w="1585" w:type="dxa"/>
            <w:tcBorders>
              <w:top w:val="nil"/>
              <w:bottom w:val="nil"/>
            </w:tcBorders>
          </w:tcPr>
          <w:p w14:paraId="706C38A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02C7373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2F9D0D7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1C78EFF"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221B22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154</w:t>
            </w:r>
          </w:p>
        </w:tc>
        <w:tc>
          <w:tcPr>
            <w:tcW w:w="1585" w:type="dxa"/>
            <w:tcBorders>
              <w:top w:val="nil"/>
              <w:bottom w:val="nil"/>
            </w:tcBorders>
          </w:tcPr>
          <w:p w14:paraId="31BB5EC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P154</w:t>
            </w:r>
          </w:p>
        </w:tc>
        <w:tc>
          <w:tcPr>
            <w:tcW w:w="1585" w:type="dxa"/>
            <w:tcBorders>
              <w:top w:val="nil"/>
              <w:bottom w:val="nil"/>
            </w:tcBorders>
          </w:tcPr>
          <w:p w14:paraId="7C2EBF8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28762E0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58CFAA5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4CDDBB6"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FC5A4F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155</w:t>
            </w:r>
          </w:p>
        </w:tc>
        <w:tc>
          <w:tcPr>
            <w:tcW w:w="1585" w:type="dxa"/>
            <w:tcBorders>
              <w:top w:val="nil"/>
              <w:bottom w:val="nil"/>
            </w:tcBorders>
          </w:tcPr>
          <w:p w14:paraId="6C56EA9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P155</w:t>
            </w:r>
          </w:p>
        </w:tc>
        <w:tc>
          <w:tcPr>
            <w:tcW w:w="1585" w:type="dxa"/>
            <w:tcBorders>
              <w:top w:val="nil"/>
              <w:bottom w:val="nil"/>
            </w:tcBorders>
          </w:tcPr>
          <w:p w14:paraId="5D720ED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7BB0880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3E5E5AC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BE0DC71"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872B74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156</w:t>
            </w:r>
          </w:p>
        </w:tc>
        <w:tc>
          <w:tcPr>
            <w:tcW w:w="1585" w:type="dxa"/>
            <w:tcBorders>
              <w:top w:val="nil"/>
              <w:bottom w:val="nil"/>
            </w:tcBorders>
          </w:tcPr>
          <w:p w14:paraId="53EDD05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P156</w:t>
            </w:r>
          </w:p>
        </w:tc>
        <w:tc>
          <w:tcPr>
            <w:tcW w:w="1585" w:type="dxa"/>
            <w:tcBorders>
              <w:top w:val="nil"/>
              <w:bottom w:val="nil"/>
            </w:tcBorders>
          </w:tcPr>
          <w:p w14:paraId="655DB61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571FD4E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7B3719A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0ED40E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C757F6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157</w:t>
            </w:r>
          </w:p>
        </w:tc>
        <w:tc>
          <w:tcPr>
            <w:tcW w:w="1585" w:type="dxa"/>
            <w:tcBorders>
              <w:top w:val="nil"/>
              <w:bottom w:val="nil"/>
            </w:tcBorders>
          </w:tcPr>
          <w:p w14:paraId="52A4FCD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P157</w:t>
            </w:r>
          </w:p>
        </w:tc>
        <w:tc>
          <w:tcPr>
            <w:tcW w:w="1585" w:type="dxa"/>
            <w:tcBorders>
              <w:top w:val="nil"/>
              <w:bottom w:val="nil"/>
            </w:tcBorders>
          </w:tcPr>
          <w:p w14:paraId="1E8491F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5EE0334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5A1C0B6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46DFEF7"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8DF043B"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158</w:t>
            </w:r>
          </w:p>
        </w:tc>
        <w:tc>
          <w:tcPr>
            <w:tcW w:w="1585" w:type="dxa"/>
            <w:tcBorders>
              <w:top w:val="nil"/>
              <w:bottom w:val="nil"/>
            </w:tcBorders>
          </w:tcPr>
          <w:p w14:paraId="0EB2150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P158</w:t>
            </w:r>
          </w:p>
        </w:tc>
        <w:tc>
          <w:tcPr>
            <w:tcW w:w="1585" w:type="dxa"/>
            <w:tcBorders>
              <w:top w:val="nil"/>
              <w:bottom w:val="nil"/>
            </w:tcBorders>
          </w:tcPr>
          <w:p w14:paraId="60DD07A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20</w:t>
            </w:r>
          </w:p>
        </w:tc>
        <w:tc>
          <w:tcPr>
            <w:tcW w:w="1586" w:type="dxa"/>
            <w:tcBorders>
              <w:top w:val="nil"/>
              <w:bottom w:val="nil"/>
            </w:tcBorders>
          </w:tcPr>
          <w:p w14:paraId="1A7BF8B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101282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8E2D8BA"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ADB164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159</w:t>
            </w:r>
          </w:p>
        </w:tc>
        <w:tc>
          <w:tcPr>
            <w:tcW w:w="1585" w:type="dxa"/>
            <w:tcBorders>
              <w:top w:val="nil"/>
              <w:bottom w:val="nil"/>
            </w:tcBorders>
          </w:tcPr>
          <w:p w14:paraId="51F3A09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P159</w:t>
            </w:r>
          </w:p>
        </w:tc>
        <w:tc>
          <w:tcPr>
            <w:tcW w:w="1585" w:type="dxa"/>
            <w:tcBorders>
              <w:top w:val="nil"/>
              <w:bottom w:val="nil"/>
            </w:tcBorders>
          </w:tcPr>
          <w:p w14:paraId="0A650DD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61D1898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3E972E9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4E4344C"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1A1462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160</w:t>
            </w:r>
          </w:p>
        </w:tc>
        <w:tc>
          <w:tcPr>
            <w:tcW w:w="1585" w:type="dxa"/>
            <w:tcBorders>
              <w:top w:val="nil"/>
              <w:bottom w:val="nil"/>
            </w:tcBorders>
          </w:tcPr>
          <w:p w14:paraId="630D96F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P160</w:t>
            </w:r>
          </w:p>
        </w:tc>
        <w:tc>
          <w:tcPr>
            <w:tcW w:w="1585" w:type="dxa"/>
            <w:tcBorders>
              <w:top w:val="nil"/>
              <w:bottom w:val="nil"/>
            </w:tcBorders>
          </w:tcPr>
          <w:p w14:paraId="1B66710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440B02D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7577EDA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481B251"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1B7165D"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161</w:t>
            </w:r>
          </w:p>
        </w:tc>
        <w:tc>
          <w:tcPr>
            <w:tcW w:w="1585" w:type="dxa"/>
            <w:tcBorders>
              <w:top w:val="nil"/>
              <w:bottom w:val="nil"/>
            </w:tcBorders>
          </w:tcPr>
          <w:p w14:paraId="37E19D9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P161</w:t>
            </w:r>
          </w:p>
        </w:tc>
        <w:tc>
          <w:tcPr>
            <w:tcW w:w="1585" w:type="dxa"/>
            <w:tcBorders>
              <w:top w:val="nil"/>
              <w:bottom w:val="nil"/>
            </w:tcBorders>
          </w:tcPr>
          <w:p w14:paraId="65677F5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4E8D5CD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202F5FF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834FF18"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EA2A59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162</w:t>
            </w:r>
          </w:p>
        </w:tc>
        <w:tc>
          <w:tcPr>
            <w:tcW w:w="1585" w:type="dxa"/>
            <w:tcBorders>
              <w:top w:val="nil"/>
              <w:bottom w:val="nil"/>
            </w:tcBorders>
          </w:tcPr>
          <w:p w14:paraId="10B8703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P162</w:t>
            </w:r>
          </w:p>
        </w:tc>
        <w:tc>
          <w:tcPr>
            <w:tcW w:w="1585" w:type="dxa"/>
            <w:tcBorders>
              <w:top w:val="nil"/>
              <w:bottom w:val="nil"/>
            </w:tcBorders>
          </w:tcPr>
          <w:p w14:paraId="0EB5FBA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7684BB7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5D18B71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A450F5A"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42AFA5C"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163</w:t>
            </w:r>
          </w:p>
        </w:tc>
        <w:tc>
          <w:tcPr>
            <w:tcW w:w="1585" w:type="dxa"/>
            <w:tcBorders>
              <w:top w:val="nil"/>
              <w:bottom w:val="nil"/>
            </w:tcBorders>
          </w:tcPr>
          <w:p w14:paraId="3FD36F9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P163</w:t>
            </w:r>
          </w:p>
        </w:tc>
        <w:tc>
          <w:tcPr>
            <w:tcW w:w="1585" w:type="dxa"/>
            <w:tcBorders>
              <w:top w:val="nil"/>
              <w:bottom w:val="nil"/>
            </w:tcBorders>
          </w:tcPr>
          <w:p w14:paraId="2D6BE6D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tcBorders>
              <w:top w:val="nil"/>
              <w:bottom w:val="nil"/>
            </w:tcBorders>
          </w:tcPr>
          <w:p w14:paraId="1F83A5C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187C0E8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5CC29D1"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66ADB2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164</w:t>
            </w:r>
          </w:p>
        </w:tc>
        <w:tc>
          <w:tcPr>
            <w:tcW w:w="1585" w:type="dxa"/>
            <w:tcBorders>
              <w:top w:val="nil"/>
              <w:bottom w:val="nil"/>
            </w:tcBorders>
          </w:tcPr>
          <w:p w14:paraId="7C65E00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P164</w:t>
            </w:r>
          </w:p>
        </w:tc>
        <w:tc>
          <w:tcPr>
            <w:tcW w:w="1585" w:type="dxa"/>
            <w:tcBorders>
              <w:top w:val="nil"/>
              <w:bottom w:val="nil"/>
            </w:tcBorders>
          </w:tcPr>
          <w:p w14:paraId="6B5122D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22B1B2E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1627F41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97BBDCC"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46CFC6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165</w:t>
            </w:r>
          </w:p>
        </w:tc>
        <w:tc>
          <w:tcPr>
            <w:tcW w:w="1585" w:type="dxa"/>
            <w:tcBorders>
              <w:top w:val="nil"/>
              <w:bottom w:val="nil"/>
            </w:tcBorders>
          </w:tcPr>
          <w:p w14:paraId="741B240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P165</w:t>
            </w:r>
          </w:p>
        </w:tc>
        <w:tc>
          <w:tcPr>
            <w:tcW w:w="1585" w:type="dxa"/>
            <w:tcBorders>
              <w:top w:val="nil"/>
              <w:bottom w:val="nil"/>
            </w:tcBorders>
          </w:tcPr>
          <w:p w14:paraId="5042E88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31DE785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3EBBE63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7AB2242"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B2D119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166</w:t>
            </w:r>
          </w:p>
        </w:tc>
        <w:tc>
          <w:tcPr>
            <w:tcW w:w="1585" w:type="dxa"/>
            <w:tcBorders>
              <w:top w:val="nil"/>
              <w:bottom w:val="nil"/>
            </w:tcBorders>
          </w:tcPr>
          <w:p w14:paraId="7B0825C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P166</w:t>
            </w:r>
          </w:p>
        </w:tc>
        <w:tc>
          <w:tcPr>
            <w:tcW w:w="1585" w:type="dxa"/>
            <w:tcBorders>
              <w:top w:val="nil"/>
              <w:bottom w:val="nil"/>
            </w:tcBorders>
          </w:tcPr>
          <w:p w14:paraId="029DC99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7A4B633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392A527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C84A80B"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B4E153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167</w:t>
            </w:r>
          </w:p>
        </w:tc>
        <w:tc>
          <w:tcPr>
            <w:tcW w:w="1585" w:type="dxa"/>
            <w:tcBorders>
              <w:top w:val="nil"/>
              <w:bottom w:val="nil"/>
            </w:tcBorders>
          </w:tcPr>
          <w:p w14:paraId="2D8FE32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P167</w:t>
            </w:r>
          </w:p>
        </w:tc>
        <w:tc>
          <w:tcPr>
            <w:tcW w:w="1585" w:type="dxa"/>
            <w:tcBorders>
              <w:top w:val="nil"/>
              <w:bottom w:val="nil"/>
            </w:tcBorders>
          </w:tcPr>
          <w:p w14:paraId="040912E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6B25E37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2793CF4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E03661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82F9D7D"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168</w:t>
            </w:r>
          </w:p>
        </w:tc>
        <w:tc>
          <w:tcPr>
            <w:tcW w:w="1585" w:type="dxa"/>
            <w:tcBorders>
              <w:top w:val="nil"/>
              <w:bottom w:val="nil"/>
            </w:tcBorders>
          </w:tcPr>
          <w:p w14:paraId="15B9A90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P168</w:t>
            </w:r>
          </w:p>
        </w:tc>
        <w:tc>
          <w:tcPr>
            <w:tcW w:w="1585" w:type="dxa"/>
            <w:tcBorders>
              <w:top w:val="nil"/>
              <w:bottom w:val="nil"/>
            </w:tcBorders>
          </w:tcPr>
          <w:p w14:paraId="0E96BC4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7C29D6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101C700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9DE1AFA"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37018C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169</w:t>
            </w:r>
          </w:p>
        </w:tc>
        <w:tc>
          <w:tcPr>
            <w:tcW w:w="1585" w:type="dxa"/>
            <w:tcBorders>
              <w:top w:val="nil"/>
              <w:bottom w:val="nil"/>
            </w:tcBorders>
          </w:tcPr>
          <w:p w14:paraId="0E7392B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P169</w:t>
            </w:r>
          </w:p>
        </w:tc>
        <w:tc>
          <w:tcPr>
            <w:tcW w:w="1585" w:type="dxa"/>
            <w:tcBorders>
              <w:top w:val="nil"/>
              <w:bottom w:val="nil"/>
            </w:tcBorders>
          </w:tcPr>
          <w:p w14:paraId="02D12D9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2DCE8D9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68199E6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CD85418"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8BDA89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170</w:t>
            </w:r>
          </w:p>
        </w:tc>
        <w:tc>
          <w:tcPr>
            <w:tcW w:w="1585" w:type="dxa"/>
            <w:tcBorders>
              <w:top w:val="nil"/>
              <w:bottom w:val="nil"/>
            </w:tcBorders>
          </w:tcPr>
          <w:p w14:paraId="3EF94C1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P170</w:t>
            </w:r>
          </w:p>
        </w:tc>
        <w:tc>
          <w:tcPr>
            <w:tcW w:w="1585" w:type="dxa"/>
            <w:tcBorders>
              <w:top w:val="nil"/>
              <w:bottom w:val="nil"/>
            </w:tcBorders>
          </w:tcPr>
          <w:p w14:paraId="7CE8369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tcBorders>
              <w:top w:val="nil"/>
              <w:bottom w:val="nil"/>
            </w:tcBorders>
          </w:tcPr>
          <w:p w14:paraId="73840A5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2B8D754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6D6D542"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21F04D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171</w:t>
            </w:r>
          </w:p>
        </w:tc>
        <w:tc>
          <w:tcPr>
            <w:tcW w:w="1585" w:type="dxa"/>
            <w:tcBorders>
              <w:top w:val="nil"/>
              <w:bottom w:val="nil"/>
            </w:tcBorders>
          </w:tcPr>
          <w:p w14:paraId="3B0AA51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P171</w:t>
            </w:r>
          </w:p>
        </w:tc>
        <w:tc>
          <w:tcPr>
            <w:tcW w:w="1585" w:type="dxa"/>
            <w:tcBorders>
              <w:top w:val="nil"/>
              <w:bottom w:val="nil"/>
            </w:tcBorders>
          </w:tcPr>
          <w:p w14:paraId="226B770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0FC16EE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0AC8725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BFF207F"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single" w:sz="4" w:space="0" w:color="7F7F7F" w:themeColor="text1" w:themeTint="80"/>
            </w:tcBorders>
          </w:tcPr>
          <w:p w14:paraId="3AC02F8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172</w:t>
            </w:r>
          </w:p>
        </w:tc>
        <w:tc>
          <w:tcPr>
            <w:tcW w:w="1585" w:type="dxa"/>
            <w:tcBorders>
              <w:top w:val="nil"/>
              <w:bottom w:val="single" w:sz="4" w:space="0" w:color="7F7F7F" w:themeColor="text1" w:themeTint="80"/>
            </w:tcBorders>
          </w:tcPr>
          <w:p w14:paraId="79EC0CC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P172</w:t>
            </w:r>
          </w:p>
        </w:tc>
        <w:tc>
          <w:tcPr>
            <w:tcW w:w="1585" w:type="dxa"/>
            <w:tcBorders>
              <w:top w:val="nil"/>
              <w:bottom w:val="single" w:sz="4" w:space="0" w:color="7F7F7F" w:themeColor="text1" w:themeTint="80"/>
            </w:tcBorders>
          </w:tcPr>
          <w:p w14:paraId="6FB2499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single" w:sz="4" w:space="0" w:color="7F7F7F" w:themeColor="text1" w:themeTint="80"/>
            </w:tcBorders>
          </w:tcPr>
          <w:p w14:paraId="25BDFAE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044F29B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79FD49A"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bottom w:val="nil"/>
            </w:tcBorders>
          </w:tcPr>
          <w:p w14:paraId="358EA6FE"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173</w:t>
            </w:r>
          </w:p>
        </w:tc>
        <w:tc>
          <w:tcPr>
            <w:tcW w:w="1585" w:type="dxa"/>
            <w:tcBorders>
              <w:bottom w:val="nil"/>
            </w:tcBorders>
          </w:tcPr>
          <w:p w14:paraId="3CA925A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P173</w:t>
            </w:r>
          </w:p>
        </w:tc>
        <w:tc>
          <w:tcPr>
            <w:tcW w:w="1585" w:type="dxa"/>
            <w:tcBorders>
              <w:bottom w:val="nil"/>
            </w:tcBorders>
          </w:tcPr>
          <w:p w14:paraId="4017620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bottom w:val="nil"/>
            </w:tcBorders>
          </w:tcPr>
          <w:p w14:paraId="5C18438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29E3EA4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F2F4E38"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9ABE8DE"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174</w:t>
            </w:r>
          </w:p>
        </w:tc>
        <w:tc>
          <w:tcPr>
            <w:tcW w:w="1585" w:type="dxa"/>
            <w:tcBorders>
              <w:top w:val="nil"/>
              <w:bottom w:val="nil"/>
            </w:tcBorders>
          </w:tcPr>
          <w:p w14:paraId="13116D1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P174</w:t>
            </w:r>
          </w:p>
        </w:tc>
        <w:tc>
          <w:tcPr>
            <w:tcW w:w="1585" w:type="dxa"/>
            <w:tcBorders>
              <w:top w:val="nil"/>
              <w:bottom w:val="nil"/>
            </w:tcBorders>
          </w:tcPr>
          <w:p w14:paraId="1E928FB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779FB46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44D875E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1ED93A5"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4D8A27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lastRenderedPageBreak/>
              <w:t>175</w:t>
            </w:r>
          </w:p>
        </w:tc>
        <w:tc>
          <w:tcPr>
            <w:tcW w:w="1585" w:type="dxa"/>
            <w:tcBorders>
              <w:top w:val="nil"/>
              <w:bottom w:val="nil"/>
            </w:tcBorders>
          </w:tcPr>
          <w:p w14:paraId="55DEA80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P175</w:t>
            </w:r>
          </w:p>
        </w:tc>
        <w:tc>
          <w:tcPr>
            <w:tcW w:w="1585" w:type="dxa"/>
            <w:tcBorders>
              <w:top w:val="nil"/>
              <w:bottom w:val="nil"/>
            </w:tcBorders>
          </w:tcPr>
          <w:p w14:paraId="59E199E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3ED9AF3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4024E18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BCE86F2"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2460E55"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176</w:t>
            </w:r>
          </w:p>
        </w:tc>
        <w:tc>
          <w:tcPr>
            <w:tcW w:w="1585" w:type="dxa"/>
            <w:tcBorders>
              <w:top w:val="nil"/>
              <w:bottom w:val="nil"/>
            </w:tcBorders>
          </w:tcPr>
          <w:p w14:paraId="04A0DA9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P176</w:t>
            </w:r>
          </w:p>
        </w:tc>
        <w:tc>
          <w:tcPr>
            <w:tcW w:w="1585" w:type="dxa"/>
            <w:tcBorders>
              <w:top w:val="nil"/>
              <w:bottom w:val="nil"/>
            </w:tcBorders>
          </w:tcPr>
          <w:p w14:paraId="29EE117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tcBorders>
              <w:top w:val="nil"/>
              <w:bottom w:val="nil"/>
            </w:tcBorders>
          </w:tcPr>
          <w:p w14:paraId="2D20064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409E812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6595E8A"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D1BC575"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177</w:t>
            </w:r>
          </w:p>
        </w:tc>
        <w:tc>
          <w:tcPr>
            <w:tcW w:w="1585" w:type="dxa"/>
            <w:tcBorders>
              <w:top w:val="nil"/>
              <w:bottom w:val="nil"/>
            </w:tcBorders>
          </w:tcPr>
          <w:p w14:paraId="0D7307A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P177</w:t>
            </w:r>
          </w:p>
        </w:tc>
        <w:tc>
          <w:tcPr>
            <w:tcW w:w="1585" w:type="dxa"/>
            <w:tcBorders>
              <w:top w:val="nil"/>
              <w:bottom w:val="nil"/>
            </w:tcBorders>
          </w:tcPr>
          <w:p w14:paraId="10F9459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20</w:t>
            </w:r>
          </w:p>
        </w:tc>
        <w:tc>
          <w:tcPr>
            <w:tcW w:w="1586" w:type="dxa"/>
            <w:tcBorders>
              <w:top w:val="nil"/>
              <w:bottom w:val="nil"/>
            </w:tcBorders>
          </w:tcPr>
          <w:p w14:paraId="45EFAD5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16D9A34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160DAAB"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D8CB11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178</w:t>
            </w:r>
          </w:p>
        </w:tc>
        <w:tc>
          <w:tcPr>
            <w:tcW w:w="1585" w:type="dxa"/>
            <w:tcBorders>
              <w:top w:val="nil"/>
              <w:bottom w:val="nil"/>
            </w:tcBorders>
          </w:tcPr>
          <w:p w14:paraId="3973B5B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P178</w:t>
            </w:r>
          </w:p>
        </w:tc>
        <w:tc>
          <w:tcPr>
            <w:tcW w:w="1585" w:type="dxa"/>
            <w:tcBorders>
              <w:top w:val="nil"/>
              <w:bottom w:val="nil"/>
            </w:tcBorders>
          </w:tcPr>
          <w:p w14:paraId="270E59C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6C9751F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0430DB7C"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F6A7AD1"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BB1BBEB"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179</w:t>
            </w:r>
          </w:p>
        </w:tc>
        <w:tc>
          <w:tcPr>
            <w:tcW w:w="1585" w:type="dxa"/>
            <w:tcBorders>
              <w:top w:val="nil"/>
              <w:bottom w:val="nil"/>
            </w:tcBorders>
          </w:tcPr>
          <w:p w14:paraId="4C83127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P179</w:t>
            </w:r>
          </w:p>
        </w:tc>
        <w:tc>
          <w:tcPr>
            <w:tcW w:w="1585" w:type="dxa"/>
            <w:tcBorders>
              <w:top w:val="nil"/>
              <w:bottom w:val="nil"/>
            </w:tcBorders>
          </w:tcPr>
          <w:p w14:paraId="5B6949B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713E829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w:t>
            </w:r>
          </w:p>
        </w:tc>
        <w:tc>
          <w:tcPr>
            <w:tcW w:w="1586" w:type="dxa"/>
            <w:vMerge/>
          </w:tcPr>
          <w:p w14:paraId="0624DE22"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E92787C"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2F6942B"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180</w:t>
            </w:r>
          </w:p>
        </w:tc>
        <w:tc>
          <w:tcPr>
            <w:tcW w:w="1585" w:type="dxa"/>
            <w:tcBorders>
              <w:top w:val="nil"/>
              <w:bottom w:val="nil"/>
            </w:tcBorders>
          </w:tcPr>
          <w:p w14:paraId="089F133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P180</w:t>
            </w:r>
          </w:p>
        </w:tc>
        <w:tc>
          <w:tcPr>
            <w:tcW w:w="1585" w:type="dxa"/>
            <w:tcBorders>
              <w:top w:val="nil"/>
              <w:bottom w:val="nil"/>
            </w:tcBorders>
          </w:tcPr>
          <w:p w14:paraId="59B0AD1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69EC7D0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3086630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1A7E67E"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424FE9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181</w:t>
            </w:r>
          </w:p>
        </w:tc>
        <w:tc>
          <w:tcPr>
            <w:tcW w:w="1585" w:type="dxa"/>
            <w:tcBorders>
              <w:top w:val="nil"/>
              <w:bottom w:val="nil"/>
            </w:tcBorders>
          </w:tcPr>
          <w:p w14:paraId="5A46F27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P181</w:t>
            </w:r>
          </w:p>
        </w:tc>
        <w:tc>
          <w:tcPr>
            <w:tcW w:w="1585" w:type="dxa"/>
            <w:tcBorders>
              <w:top w:val="nil"/>
              <w:bottom w:val="nil"/>
            </w:tcBorders>
          </w:tcPr>
          <w:p w14:paraId="6ED1A23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tcBorders>
              <w:top w:val="nil"/>
              <w:bottom w:val="nil"/>
            </w:tcBorders>
          </w:tcPr>
          <w:p w14:paraId="7B49EF8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w:t>
            </w:r>
          </w:p>
        </w:tc>
        <w:tc>
          <w:tcPr>
            <w:tcW w:w="1586" w:type="dxa"/>
            <w:vMerge/>
          </w:tcPr>
          <w:p w14:paraId="5E76E123"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91E363A"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1421D0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182</w:t>
            </w:r>
          </w:p>
        </w:tc>
        <w:tc>
          <w:tcPr>
            <w:tcW w:w="1585" w:type="dxa"/>
            <w:tcBorders>
              <w:top w:val="nil"/>
              <w:bottom w:val="nil"/>
            </w:tcBorders>
          </w:tcPr>
          <w:p w14:paraId="10608AA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P182</w:t>
            </w:r>
          </w:p>
        </w:tc>
        <w:tc>
          <w:tcPr>
            <w:tcW w:w="1585" w:type="dxa"/>
            <w:tcBorders>
              <w:top w:val="nil"/>
              <w:bottom w:val="nil"/>
            </w:tcBorders>
          </w:tcPr>
          <w:p w14:paraId="62B4254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3406CAE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03A26C3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EF95ABF"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713040B"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183</w:t>
            </w:r>
          </w:p>
        </w:tc>
        <w:tc>
          <w:tcPr>
            <w:tcW w:w="1585" w:type="dxa"/>
            <w:tcBorders>
              <w:top w:val="nil"/>
              <w:bottom w:val="nil"/>
            </w:tcBorders>
          </w:tcPr>
          <w:p w14:paraId="5F8F03F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P183</w:t>
            </w:r>
          </w:p>
        </w:tc>
        <w:tc>
          <w:tcPr>
            <w:tcW w:w="1585" w:type="dxa"/>
            <w:tcBorders>
              <w:top w:val="nil"/>
              <w:bottom w:val="nil"/>
            </w:tcBorders>
          </w:tcPr>
          <w:p w14:paraId="0C972E9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1EE3EC6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28F08A60"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CE92FEE"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F1B0B0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184</w:t>
            </w:r>
          </w:p>
        </w:tc>
        <w:tc>
          <w:tcPr>
            <w:tcW w:w="1585" w:type="dxa"/>
            <w:tcBorders>
              <w:top w:val="nil"/>
              <w:bottom w:val="nil"/>
            </w:tcBorders>
          </w:tcPr>
          <w:p w14:paraId="3B82195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P184</w:t>
            </w:r>
          </w:p>
        </w:tc>
        <w:tc>
          <w:tcPr>
            <w:tcW w:w="1585" w:type="dxa"/>
            <w:tcBorders>
              <w:top w:val="nil"/>
              <w:bottom w:val="nil"/>
            </w:tcBorders>
          </w:tcPr>
          <w:p w14:paraId="0913726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4A19AC8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55FD2E61"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1415576"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8E09E7E"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185</w:t>
            </w:r>
          </w:p>
        </w:tc>
        <w:tc>
          <w:tcPr>
            <w:tcW w:w="1585" w:type="dxa"/>
            <w:tcBorders>
              <w:top w:val="nil"/>
              <w:bottom w:val="nil"/>
            </w:tcBorders>
          </w:tcPr>
          <w:p w14:paraId="6C2D2A4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P185</w:t>
            </w:r>
          </w:p>
        </w:tc>
        <w:tc>
          <w:tcPr>
            <w:tcW w:w="1585" w:type="dxa"/>
            <w:tcBorders>
              <w:top w:val="nil"/>
              <w:bottom w:val="nil"/>
            </w:tcBorders>
          </w:tcPr>
          <w:p w14:paraId="1BBCC6B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tcBorders>
              <w:top w:val="nil"/>
              <w:bottom w:val="nil"/>
            </w:tcBorders>
          </w:tcPr>
          <w:p w14:paraId="341FD59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4452A2E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6443B8A"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27850E8"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186</w:t>
            </w:r>
          </w:p>
        </w:tc>
        <w:tc>
          <w:tcPr>
            <w:tcW w:w="1585" w:type="dxa"/>
            <w:tcBorders>
              <w:top w:val="nil"/>
              <w:bottom w:val="nil"/>
            </w:tcBorders>
          </w:tcPr>
          <w:p w14:paraId="4CC4A13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P186</w:t>
            </w:r>
          </w:p>
        </w:tc>
        <w:tc>
          <w:tcPr>
            <w:tcW w:w="1585" w:type="dxa"/>
            <w:tcBorders>
              <w:top w:val="nil"/>
              <w:bottom w:val="nil"/>
            </w:tcBorders>
          </w:tcPr>
          <w:p w14:paraId="2E6A432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3DA0010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3E53F75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113EF76"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2ACF7CB"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187</w:t>
            </w:r>
          </w:p>
        </w:tc>
        <w:tc>
          <w:tcPr>
            <w:tcW w:w="1585" w:type="dxa"/>
            <w:tcBorders>
              <w:top w:val="nil"/>
              <w:bottom w:val="nil"/>
            </w:tcBorders>
          </w:tcPr>
          <w:p w14:paraId="70AB1EB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P187</w:t>
            </w:r>
          </w:p>
        </w:tc>
        <w:tc>
          <w:tcPr>
            <w:tcW w:w="1585" w:type="dxa"/>
            <w:tcBorders>
              <w:top w:val="nil"/>
              <w:bottom w:val="nil"/>
            </w:tcBorders>
          </w:tcPr>
          <w:p w14:paraId="6FC5D83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tcBorders>
              <w:top w:val="nil"/>
              <w:bottom w:val="nil"/>
            </w:tcBorders>
          </w:tcPr>
          <w:p w14:paraId="1405E8A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41BAA9E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0D4F0E07"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4D649B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188</w:t>
            </w:r>
          </w:p>
        </w:tc>
        <w:tc>
          <w:tcPr>
            <w:tcW w:w="1585" w:type="dxa"/>
            <w:tcBorders>
              <w:top w:val="nil"/>
              <w:bottom w:val="nil"/>
            </w:tcBorders>
          </w:tcPr>
          <w:p w14:paraId="0BD71F78"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P188</w:t>
            </w:r>
          </w:p>
        </w:tc>
        <w:tc>
          <w:tcPr>
            <w:tcW w:w="1585" w:type="dxa"/>
            <w:tcBorders>
              <w:top w:val="nil"/>
              <w:bottom w:val="nil"/>
            </w:tcBorders>
          </w:tcPr>
          <w:p w14:paraId="56DEE93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40A63D7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449117E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7AAF75D"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CD9E7DA"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189</w:t>
            </w:r>
          </w:p>
        </w:tc>
        <w:tc>
          <w:tcPr>
            <w:tcW w:w="1585" w:type="dxa"/>
            <w:tcBorders>
              <w:top w:val="nil"/>
              <w:bottom w:val="nil"/>
            </w:tcBorders>
          </w:tcPr>
          <w:p w14:paraId="3EA070B6"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P189</w:t>
            </w:r>
          </w:p>
        </w:tc>
        <w:tc>
          <w:tcPr>
            <w:tcW w:w="1585" w:type="dxa"/>
            <w:tcBorders>
              <w:top w:val="nil"/>
              <w:bottom w:val="nil"/>
            </w:tcBorders>
          </w:tcPr>
          <w:p w14:paraId="2C10B9C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tcBorders>
              <w:top w:val="nil"/>
              <w:bottom w:val="nil"/>
            </w:tcBorders>
          </w:tcPr>
          <w:p w14:paraId="18B3E1F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vMerge/>
          </w:tcPr>
          <w:p w14:paraId="47F0459A"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BEFEA96"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4E0A37F"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190</w:t>
            </w:r>
          </w:p>
        </w:tc>
        <w:tc>
          <w:tcPr>
            <w:tcW w:w="1585" w:type="dxa"/>
            <w:tcBorders>
              <w:top w:val="nil"/>
              <w:bottom w:val="nil"/>
            </w:tcBorders>
          </w:tcPr>
          <w:p w14:paraId="58ED0A8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P190</w:t>
            </w:r>
          </w:p>
        </w:tc>
        <w:tc>
          <w:tcPr>
            <w:tcW w:w="1585" w:type="dxa"/>
            <w:tcBorders>
              <w:top w:val="nil"/>
              <w:bottom w:val="nil"/>
            </w:tcBorders>
          </w:tcPr>
          <w:p w14:paraId="18B9397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14DDE64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30</w:t>
            </w:r>
          </w:p>
        </w:tc>
        <w:tc>
          <w:tcPr>
            <w:tcW w:w="1586" w:type="dxa"/>
            <w:vMerge/>
          </w:tcPr>
          <w:p w14:paraId="1FD7915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6151BD43"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E073B82"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191</w:t>
            </w:r>
          </w:p>
        </w:tc>
        <w:tc>
          <w:tcPr>
            <w:tcW w:w="1585" w:type="dxa"/>
            <w:tcBorders>
              <w:top w:val="nil"/>
              <w:bottom w:val="nil"/>
            </w:tcBorders>
          </w:tcPr>
          <w:p w14:paraId="6682BAD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P191</w:t>
            </w:r>
          </w:p>
        </w:tc>
        <w:tc>
          <w:tcPr>
            <w:tcW w:w="1585" w:type="dxa"/>
            <w:tcBorders>
              <w:top w:val="nil"/>
              <w:bottom w:val="nil"/>
            </w:tcBorders>
          </w:tcPr>
          <w:p w14:paraId="404701C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7F1B2AA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5040CEFE"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EE2D535"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7D6AF2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192</w:t>
            </w:r>
          </w:p>
        </w:tc>
        <w:tc>
          <w:tcPr>
            <w:tcW w:w="1585" w:type="dxa"/>
            <w:tcBorders>
              <w:top w:val="nil"/>
              <w:bottom w:val="nil"/>
            </w:tcBorders>
          </w:tcPr>
          <w:p w14:paraId="220914C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P192</w:t>
            </w:r>
          </w:p>
        </w:tc>
        <w:tc>
          <w:tcPr>
            <w:tcW w:w="1585" w:type="dxa"/>
            <w:tcBorders>
              <w:top w:val="nil"/>
              <w:bottom w:val="nil"/>
            </w:tcBorders>
          </w:tcPr>
          <w:p w14:paraId="516FBC76"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tcBorders>
              <w:top w:val="nil"/>
              <w:bottom w:val="nil"/>
            </w:tcBorders>
          </w:tcPr>
          <w:p w14:paraId="469DD95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100</w:t>
            </w:r>
          </w:p>
        </w:tc>
        <w:tc>
          <w:tcPr>
            <w:tcW w:w="1586" w:type="dxa"/>
            <w:vMerge/>
          </w:tcPr>
          <w:p w14:paraId="30A82D69"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732E9B9"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1F1A37B6"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193</w:t>
            </w:r>
          </w:p>
        </w:tc>
        <w:tc>
          <w:tcPr>
            <w:tcW w:w="1585" w:type="dxa"/>
            <w:tcBorders>
              <w:top w:val="nil"/>
              <w:bottom w:val="nil"/>
            </w:tcBorders>
          </w:tcPr>
          <w:p w14:paraId="4BD7F25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P193</w:t>
            </w:r>
          </w:p>
        </w:tc>
        <w:tc>
          <w:tcPr>
            <w:tcW w:w="1585" w:type="dxa"/>
            <w:tcBorders>
              <w:top w:val="nil"/>
              <w:bottom w:val="nil"/>
            </w:tcBorders>
          </w:tcPr>
          <w:p w14:paraId="367900C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tcBorders>
              <w:top w:val="nil"/>
              <w:bottom w:val="nil"/>
            </w:tcBorders>
          </w:tcPr>
          <w:p w14:paraId="5B1F677F"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80</w:t>
            </w:r>
          </w:p>
        </w:tc>
        <w:tc>
          <w:tcPr>
            <w:tcW w:w="1586" w:type="dxa"/>
            <w:vMerge/>
          </w:tcPr>
          <w:p w14:paraId="5ED25C7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3F9E76FF"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073D2E8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194</w:t>
            </w:r>
          </w:p>
        </w:tc>
        <w:tc>
          <w:tcPr>
            <w:tcW w:w="1585" w:type="dxa"/>
            <w:tcBorders>
              <w:top w:val="nil"/>
              <w:bottom w:val="nil"/>
            </w:tcBorders>
          </w:tcPr>
          <w:p w14:paraId="512EE674"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P194</w:t>
            </w:r>
          </w:p>
        </w:tc>
        <w:tc>
          <w:tcPr>
            <w:tcW w:w="1585" w:type="dxa"/>
            <w:tcBorders>
              <w:top w:val="nil"/>
              <w:bottom w:val="nil"/>
            </w:tcBorders>
          </w:tcPr>
          <w:p w14:paraId="0F4BE22F"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tcBorders>
              <w:top w:val="nil"/>
              <w:bottom w:val="nil"/>
            </w:tcBorders>
          </w:tcPr>
          <w:p w14:paraId="6D30EA1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40</w:t>
            </w:r>
          </w:p>
        </w:tc>
        <w:tc>
          <w:tcPr>
            <w:tcW w:w="1586" w:type="dxa"/>
            <w:vMerge/>
          </w:tcPr>
          <w:p w14:paraId="08910CA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16BD9A9"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3D47EDCD"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195</w:t>
            </w:r>
          </w:p>
        </w:tc>
        <w:tc>
          <w:tcPr>
            <w:tcW w:w="1585" w:type="dxa"/>
            <w:tcBorders>
              <w:top w:val="nil"/>
              <w:bottom w:val="nil"/>
            </w:tcBorders>
          </w:tcPr>
          <w:p w14:paraId="0B7AB12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P195</w:t>
            </w:r>
          </w:p>
        </w:tc>
        <w:tc>
          <w:tcPr>
            <w:tcW w:w="1585" w:type="dxa"/>
            <w:tcBorders>
              <w:top w:val="nil"/>
              <w:bottom w:val="nil"/>
            </w:tcBorders>
          </w:tcPr>
          <w:p w14:paraId="7CEB23A5"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63C36228"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vMerge/>
          </w:tcPr>
          <w:p w14:paraId="5999840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D66386A"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518A1AA9"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196</w:t>
            </w:r>
          </w:p>
        </w:tc>
        <w:tc>
          <w:tcPr>
            <w:tcW w:w="1585" w:type="dxa"/>
            <w:tcBorders>
              <w:top w:val="nil"/>
              <w:bottom w:val="nil"/>
            </w:tcBorders>
          </w:tcPr>
          <w:p w14:paraId="3A2D9F62"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P196</w:t>
            </w:r>
          </w:p>
        </w:tc>
        <w:tc>
          <w:tcPr>
            <w:tcW w:w="1585" w:type="dxa"/>
            <w:tcBorders>
              <w:top w:val="nil"/>
              <w:bottom w:val="nil"/>
            </w:tcBorders>
          </w:tcPr>
          <w:p w14:paraId="03485237"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0886B2C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70</w:t>
            </w:r>
          </w:p>
        </w:tc>
        <w:tc>
          <w:tcPr>
            <w:tcW w:w="1586" w:type="dxa"/>
            <w:vMerge/>
          </w:tcPr>
          <w:p w14:paraId="3284D82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AB90852"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58F11B0"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197</w:t>
            </w:r>
          </w:p>
        </w:tc>
        <w:tc>
          <w:tcPr>
            <w:tcW w:w="1585" w:type="dxa"/>
            <w:tcBorders>
              <w:top w:val="nil"/>
              <w:bottom w:val="nil"/>
            </w:tcBorders>
          </w:tcPr>
          <w:p w14:paraId="1CA66099"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P197</w:t>
            </w:r>
          </w:p>
        </w:tc>
        <w:tc>
          <w:tcPr>
            <w:tcW w:w="1585" w:type="dxa"/>
            <w:tcBorders>
              <w:top w:val="nil"/>
              <w:bottom w:val="nil"/>
            </w:tcBorders>
          </w:tcPr>
          <w:p w14:paraId="35D48CA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36257A1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75</w:t>
            </w:r>
          </w:p>
        </w:tc>
        <w:tc>
          <w:tcPr>
            <w:tcW w:w="1586" w:type="dxa"/>
            <w:vMerge/>
          </w:tcPr>
          <w:p w14:paraId="56C911B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14BDBD6E"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27811B24"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198</w:t>
            </w:r>
          </w:p>
        </w:tc>
        <w:tc>
          <w:tcPr>
            <w:tcW w:w="1585" w:type="dxa"/>
            <w:tcBorders>
              <w:top w:val="nil"/>
              <w:bottom w:val="nil"/>
            </w:tcBorders>
          </w:tcPr>
          <w:p w14:paraId="1EFAF68B"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P198</w:t>
            </w:r>
          </w:p>
        </w:tc>
        <w:tc>
          <w:tcPr>
            <w:tcW w:w="1585" w:type="dxa"/>
            <w:tcBorders>
              <w:top w:val="nil"/>
              <w:bottom w:val="nil"/>
            </w:tcBorders>
          </w:tcPr>
          <w:p w14:paraId="1CD0EA65"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50</w:t>
            </w:r>
          </w:p>
        </w:tc>
        <w:tc>
          <w:tcPr>
            <w:tcW w:w="1586" w:type="dxa"/>
            <w:tcBorders>
              <w:top w:val="nil"/>
              <w:bottom w:val="nil"/>
            </w:tcBorders>
          </w:tcPr>
          <w:p w14:paraId="15BCEB80"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0BA359EE"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59C8772D"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4E18E0C1"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199</w:t>
            </w:r>
          </w:p>
        </w:tc>
        <w:tc>
          <w:tcPr>
            <w:tcW w:w="1585" w:type="dxa"/>
            <w:tcBorders>
              <w:top w:val="nil"/>
              <w:bottom w:val="nil"/>
            </w:tcBorders>
          </w:tcPr>
          <w:p w14:paraId="2B732401"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P199</w:t>
            </w:r>
          </w:p>
        </w:tc>
        <w:tc>
          <w:tcPr>
            <w:tcW w:w="1585" w:type="dxa"/>
            <w:tcBorders>
              <w:top w:val="nil"/>
              <w:bottom w:val="nil"/>
            </w:tcBorders>
          </w:tcPr>
          <w:p w14:paraId="7B3916A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tcBorders>
              <w:top w:val="nil"/>
              <w:bottom w:val="nil"/>
            </w:tcBorders>
          </w:tcPr>
          <w:p w14:paraId="5827BC4B"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60</w:t>
            </w:r>
          </w:p>
        </w:tc>
        <w:tc>
          <w:tcPr>
            <w:tcW w:w="1586" w:type="dxa"/>
            <w:vMerge/>
          </w:tcPr>
          <w:p w14:paraId="076F742C"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409D1AC1" w14:textId="77777777" w:rsidTr="00E31CB9">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7A90E637" w14:textId="77777777" w:rsidR="007B4B87" w:rsidRPr="00141B1C" w:rsidRDefault="007B4B87" w:rsidP="009B4B1F">
            <w:pPr>
              <w:spacing w:after="0" w:line="276" w:lineRule="auto"/>
              <w:ind w:leftChars="0" w:left="0" w:firstLineChars="0" w:firstLine="0"/>
              <w:jc w:val="center"/>
              <w:rPr>
                <w:rFonts w:asciiTheme="majorBidi" w:hAnsiTheme="majorBidi" w:cstheme="majorBidi"/>
                <w:bCs w:val="0"/>
                <w:sz w:val="22"/>
                <w:szCs w:val="22"/>
                <w:lang w:val="en-US"/>
              </w:rPr>
            </w:pPr>
            <w:r w:rsidRPr="00141B1C">
              <w:rPr>
                <w:rFonts w:asciiTheme="majorBidi" w:hAnsiTheme="majorBidi" w:cstheme="majorBidi"/>
                <w:color w:val="000000"/>
                <w:sz w:val="22"/>
                <w:szCs w:val="22"/>
              </w:rPr>
              <w:t>200</w:t>
            </w:r>
          </w:p>
        </w:tc>
        <w:tc>
          <w:tcPr>
            <w:tcW w:w="1585" w:type="dxa"/>
            <w:tcBorders>
              <w:top w:val="nil"/>
              <w:bottom w:val="nil"/>
            </w:tcBorders>
          </w:tcPr>
          <w:p w14:paraId="23DCC943"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P200</w:t>
            </w:r>
          </w:p>
        </w:tc>
        <w:tc>
          <w:tcPr>
            <w:tcW w:w="1585" w:type="dxa"/>
            <w:tcBorders>
              <w:top w:val="nil"/>
              <w:bottom w:val="nil"/>
            </w:tcBorders>
          </w:tcPr>
          <w:p w14:paraId="6821DDC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tcBorders>
              <w:top w:val="nil"/>
              <w:bottom w:val="nil"/>
            </w:tcBorders>
          </w:tcPr>
          <w:p w14:paraId="76466F0A"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r w:rsidRPr="00141B1C">
              <w:rPr>
                <w:rFonts w:asciiTheme="majorBidi" w:hAnsiTheme="majorBidi" w:cstheme="majorBidi"/>
                <w:color w:val="000000"/>
                <w:sz w:val="22"/>
                <w:szCs w:val="22"/>
              </w:rPr>
              <w:t>90</w:t>
            </w:r>
          </w:p>
        </w:tc>
        <w:tc>
          <w:tcPr>
            <w:tcW w:w="1586" w:type="dxa"/>
            <w:vMerge/>
          </w:tcPr>
          <w:p w14:paraId="071EB89D" w14:textId="77777777" w:rsidR="007B4B87" w:rsidRPr="00141B1C" w:rsidRDefault="007B4B87" w:rsidP="009B4B1F">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F2DD806" w14:textId="77777777" w:rsidTr="00E31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il"/>
              <w:bottom w:val="nil"/>
            </w:tcBorders>
          </w:tcPr>
          <w:p w14:paraId="66182F09" w14:textId="77777777" w:rsidR="007B4B87" w:rsidRPr="00141B1C" w:rsidRDefault="007B4B87" w:rsidP="009B4B1F">
            <w:pPr>
              <w:spacing w:after="0" w:line="276" w:lineRule="auto"/>
              <w:ind w:leftChars="0" w:left="0" w:firstLineChars="0" w:firstLine="0"/>
              <w:jc w:val="center"/>
              <w:rPr>
                <w:rFonts w:asciiTheme="majorBidi" w:hAnsiTheme="majorBidi" w:cstheme="majorBidi"/>
                <w:color w:val="000000"/>
                <w:sz w:val="22"/>
                <w:szCs w:val="22"/>
              </w:rPr>
            </w:pPr>
            <w:r w:rsidRPr="00141B1C">
              <w:rPr>
                <w:rFonts w:asciiTheme="majorBidi" w:hAnsiTheme="majorBidi" w:cstheme="majorBidi"/>
                <w:color w:val="000000"/>
                <w:sz w:val="22"/>
                <w:szCs w:val="22"/>
              </w:rPr>
              <w:t>201</w:t>
            </w:r>
          </w:p>
        </w:tc>
        <w:tc>
          <w:tcPr>
            <w:tcW w:w="1585" w:type="dxa"/>
            <w:tcBorders>
              <w:top w:val="nil"/>
              <w:bottom w:val="nil"/>
            </w:tcBorders>
          </w:tcPr>
          <w:p w14:paraId="48D14CB4"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szCs w:val="22"/>
              </w:rPr>
            </w:pPr>
            <w:r w:rsidRPr="00141B1C">
              <w:rPr>
                <w:rFonts w:asciiTheme="majorBidi" w:hAnsiTheme="majorBidi" w:cstheme="majorBidi"/>
                <w:color w:val="000000"/>
                <w:sz w:val="22"/>
                <w:szCs w:val="22"/>
              </w:rPr>
              <w:t>P201</w:t>
            </w:r>
          </w:p>
        </w:tc>
        <w:tc>
          <w:tcPr>
            <w:tcW w:w="1585" w:type="dxa"/>
            <w:tcBorders>
              <w:top w:val="nil"/>
              <w:bottom w:val="nil"/>
            </w:tcBorders>
          </w:tcPr>
          <w:p w14:paraId="20786677"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szCs w:val="22"/>
              </w:rPr>
            </w:pPr>
            <w:r w:rsidRPr="00141B1C">
              <w:rPr>
                <w:rFonts w:asciiTheme="majorBidi" w:hAnsiTheme="majorBidi" w:cstheme="majorBidi"/>
                <w:color w:val="000000"/>
                <w:sz w:val="22"/>
                <w:szCs w:val="22"/>
              </w:rPr>
              <w:t>70</w:t>
            </w:r>
          </w:p>
        </w:tc>
        <w:tc>
          <w:tcPr>
            <w:tcW w:w="1586" w:type="dxa"/>
            <w:tcBorders>
              <w:top w:val="nil"/>
              <w:bottom w:val="nil"/>
            </w:tcBorders>
          </w:tcPr>
          <w:p w14:paraId="45FFAB3D" w14:textId="77777777" w:rsidR="007B4B87" w:rsidRPr="00141B1C" w:rsidRDefault="007B4B87" w:rsidP="009B4B1F">
            <w:pPr>
              <w:spacing w:after="0" w:line="276"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szCs w:val="22"/>
              </w:rPr>
            </w:pPr>
            <w:r w:rsidRPr="00141B1C">
              <w:rPr>
                <w:rFonts w:asciiTheme="majorBidi" w:hAnsiTheme="majorBidi" w:cstheme="majorBidi"/>
                <w:color w:val="000000"/>
                <w:sz w:val="22"/>
                <w:szCs w:val="22"/>
              </w:rPr>
              <w:t>80</w:t>
            </w:r>
          </w:p>
        </w:tc>
        <w:tc>
          <w:tcPr>
            <w:tcW w:w="1586" w:type="dxa"/>
            <w:vMerge/>
          </w:tcPr>
          <w:p w14:paraId="7C590BFD" w14:textId="77777777" w:rsidR="007B4B87" w:rsidRPr="00141B1C" w:rsidRDefault="007B4B87" w:rsidP="009B4B1F">
            <w:pPr>
              <w:spacing w:after="0" w:line="276" w:lineRule="auto"/>
              <w:ind w:leftChars="0" w:left="0" w:firstLineChars="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2F9DA1C2" w14:textId="77777777" w:rsidTr="00E31CB9">
        <w:tc>
          <w:tcPr>
            <w:cnfStyle w:val="001000000000" w:firstRow="0" w:lastRow="0" w:firstColumn="1" w:lastColumn="0" w:oddVBand="0" w:evenVBand="0" w:oddHBand="0" w:evenHBand="0" w:firstRowFirstColumn="0" w:firstRowLastColumn="0" w:lastRowFirstColumn="0" w:lastRowLastColumn="0"/>
            <w:tcW w:w="3170" w:type="dxa"/>
            <w:gridSpan w:val="2"/>
            <w:tcBorders>
              <w:top w:val="nil"/>
              <w:bottom w:val="single" w:sz="4" w:space="0" w:color="7F7F7F" w:themeColor="text1" w:themeTint="80"/>
            </w:tcBorders>
          </w:tcPr>
          <w:p w14:paraId="1CC56CC5" w14:textId="77777777" w:rsidR="007B4B87" w:rsidRPr="00141B1C" w:rsidRDefault="007B4B87" w:rsidP="00141B1C">
            <w:pPr>
              <w:spacing w:after="0" w:line="276" w:lineRule="auto"/>
              <w:ind w:leftChars="0" w:left="0" w:firstLineChars="0" w:firstLine="0"/>
              <w:jc w:val="center"/>
              <w:rPr>
                <w:rFonts w:asciiTheme="majorBidi" w:hAnsiTheme="majorBidi" w:cstheme="majorBidi"/>
                <w:color w:val="000000"/>
                <w:sz w:val="22"/>
                <w:szCs w:val="22"/>
              </w:rPr>
            </w:pPr>
            <w:r w:rsidRPr="00141B1C">
              <w:rPr>
                <w:rFonts w:asciiTheme="majorBidi" w:hAnsiTheme="majorBidi" w:cstheme="majorBidi"/>
                <w:color w:val="000000"/>
                <w:sz w:val="22"/>
                <w:szCs w:val="22"/>
                <w:lang w:val="en-US"/>
              </w:rPr>
              <w:t>JUMLAH</w:t>
            </w:r>
          </w:p>
        </w:tc>
        <w:tc>
          <w:tcPr>
            <w:tcW w:w="1585" w:type="dxa"/>
            <w:tcBorders>
              <w:top w:val="nil"/>
              <w:bottom w:val="single" w:sz="4" w:space="0" w:color="7F7F7F" w:themeColor="text1" w:themeTint="80"/>
            </w:tcBorders>
          </w:tcPr>
          <w:p w14:paraId="5CEA8E84" w14:textId="77777777" w:rsidR="007B4B87" w:rsidRPr="00141B1C" w:rsidRDefault="007B4B87" w:rsidP="00141B1C">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szCs w:val="22"/>
              </w:rPr>
            </w:pPr>
            <w:r w:rsidRPr="00141B1C">
              <w:rPr>
                <w:rFonts w:asciiTheme="majorBidi" w:hAnsiTheme="majorBidi" w:cstheme="majorBidi"/>
                <w:color w:val="000000"/>
                <w:sz w:val="22"/>
                <w:szCs w:val="22"/>
              </w:rPr>
              <w:t>10930</w:t>
            </w:r>
          </w:p>
        </w:tc>
        <w:tc>
          <w:tcPr>
            <w:tcW w:w="1586" w:type="dxa"/>
            <w:tcBorders>
              <w:top w:val="nil"/>
              <w:bottom w:val="single" w:sz="4" w:space="0" w:color="7F7F7F" w:themeColor="text1" w:themeTint="80"/>
            </w:tcBorders>
          </w:tcPr>
          <w:p w14:paraId="2D6A4CB3" w14:textId="77777777" w:rsidR="007B4B87" w:rsidRPr="00141B1C" w:rsidRDefault="007B4B87" w:rsidP="00141B1C">
            <w:pPr>
              <w:spacing w:after="0" w:line="276"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szCs w:val="22"/>
              </w:rPr>
            </w:pPr>
            <w:r w:rsidRPr="00141B1C">
              <w:rPr>
                <w:rFonts w:asciiTheme="majorBidi" w:hAnsiTheme="majorBidi" w:cstheme="majorBidi"/>
                <w:color w:val="000000"/>
                <w:sz w:val="22"/>
                <w:szCs w:val="22"/>
              </w:rPr>
              <w:t>12815</w:t>
            </w:r>
          </w:p>
        </w:tc>
        <w:tc>
          <w:tcPr>
            <w:tcW w:w="1586" w:type="dxa"/>
            <w:vMerge/>
          </w:tcPr>
          <w:p w14:paraId="620D3456" w14:textId="77777777" w:rsidR="007B4B87" w:rsidRPr="00141B1C" w:rsidRDefault="007B4B87" w:rsidP="00141B1C">
            <w:pPr>
              <w:spacing w:after="0" w:line="276" w:lineRule="auto"/>
              <w:ind w:leftChars="0" w:left="0" w:firstLineChars="0"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2"/>
                <w:szCs w:val="22"/>
                <w:lang w:val="en-US"/>
              </w:rPr>
            </w:pPr>
          </w:p>
        </w:tc>
      </w:tr>
      <w:tr w:rsidR="007B4B87" w:rsidRPr="00141B1C" w14:paraId="71A0F36F" w14:textId="77777777" w:rsidTr="00E31CB9">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170" w:type="dxa"/>
            <w:gridSpan w:val="2"/>
          </w:tcPr>
          <w:p w14:paraId="4D535323" w14:textId="77777777" w:rsidR="007B4B87" w:rsidRPr="00141B1C" w:rsidRDefault="007B4B87" w:rsidP="009B4B1F">
            <w:pPr>
              <w:spacing w:after="0" w:line="276" w:lineRule="auto"/>
              <w:ind w:leftChars="0" w:left="0" w:firstLineChars="0" w:firstLine="0"/>
              <w:jc w:val="center"/>
              <w:rPr>
                <w:rFonts w:asciiTheme="majorBidi" w:hAnsiTheme="majorBidi" w:cstheme="majorBidi"/>
                <w:color w:val="000000"/>
                <w:sz w:val="22"/>
                <w:szCs w:val="22"/>
              </w:rPr>
            </w:pPr>
            <w:r w:rsidRPr="00141B1C">
              <w:rPr>
                <w:rFonts w:asciiTheme="majorBidi" w:hAnsiTheme="majorBidi" w:cstheme="majorBidi"/>
                <w:color w:val="000000"/>
                <w:sz w:val="22"/>
                <w:szCs w:val="22"/>
                <w:lang w:val="en-US"/>
              </w:rPr>
              <w:t>RATA-RATA</w:t>
            </w:r>
          </w:p>
        </w:tc>
        <w:tc>
          <w:tcPr>
            <w:tcW w:w="1585" w:type="dxa"/>
          </w:tcPr>
          <w:p w14:paraId="48179AD6" w14:textId="7262D83F" w:rsidR="007B4B87" w:rsidRPr="00E31CB9" w:rsidRDefault="007B4B87" w:rsidP="00E31CB9">
            <w:pPr>
              <w:suppressAutoHyphens w:val="0"/>
              <w:spacing w:after="0" w:line="240" w:lineRule="auto"/>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position w:val="0"/>
                <w:sz w:val="22"/>
                <w:szCs w:val="22"/>
                <w:lang w:val="en-US" w:eastAsia="en-ID"/>
              </w:rPr>
            </w:pPr>
            <w:r w:rsidRPr="00141B1C">
              <w:rPr>
                <w:rFonts w:asciiTheme="majorBidi" w:hAnsiTheme="majorBidi" w:cstheme="majorBidi"/>
                <w:sz w:val="22"/>
                <w:szCs w:val="22"/>
              </w:rPr>
              <w:t>54,3</w:t>
            </w:r>
            <w:r w:rsidRPr="00141B1C">
              <w:rPr>
                <w:rFonts w:asciiTheme="majorBidi" w:hAnsiTheme="majorBidi" w:cstheme="majorBidi"/>
                <w:sz w:val="22"/>
                <w:szCs w:val="22"/>
                <w:lang w:val="en-US"/>
              </w:rPr>
              <w:t>8</w:t>
            </w:r>
          </w:p>
        </w:tc>
        <w:tc>
          <w:tcPr>
            <w:tcW w:w="1586" w:type="dxa"/>
          </w:tcPr>
          <w:p w14:paraId="1173DB9B" w14:textId="2F3F93BF" w:rsidR="007B4B87" w:rsidRPr="00E31CB9" w:rsidRDefault="007B4B87" w:rsidP="00E31CB9">
            <w:pPr>
              <w:suppressAutoHyphens w:val="0"/>
              <w:spacing w:after="0" w:line="240" w:lineRule="auto"/>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position w:val="0"/>
                <w:sz w:val="22"/>
                <w:szCs w:val="22"/>
                <w:lang w:val="en-US" w:eastAsia="en-ID"/>
              </w:rPr>
            </w:pPr>
            <w:r w:rsidRPr="00141B1C">
              <w:rPr>
                <w:rFonts w:asciiTheme="majorBidi" w:hAnsiTheme="majorBidi" w:cstheme="majorBidi"/>
                <w:sz w:val="22"/>
                <w:szCs w:val="22"/>
              </w:rPr>
              <w:t>63,7</w:t>
            </w:r>
            <w:r w:rsidRPr="00141B1C">
              <w:rPr>
                <w:rFonts w:asciiTheme="majorBidi" w:hAnsiTheme="majorBidi" w:cstheme="majorBidi"/>
                <w:sz w:val="22"/>
                <w:szCs w:val="22"/>
                <w:lang w:val="en-US"/>
              </w:rPr>
              <w:t>6</w:t>
            </w:r>
          </w:p>
        </w:tc>
        <w:tc>
          <w:tcPr>
            <w:tcW w:w="1586" w:type="dxa"/>
            <w:vMerge/>
          </w:tcPr>
          <w:p w14:paraId="24BC94B0" w14:textId="77777777" w:rsidR="007B4B87" w:rsidRPr="00141B1C" w:rsidRDefault="007B4B87" w:rsidP="009B4B1F">
            <w:pPr>
              <w:spacing w:after="0" w:line="276" w:lineRule="auto"/>
              <w:ind w:leftChars="0" w:left="0" w:firstLineChars="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2"/>
                <w:szCs w:val="22"/>
                <w:lang w:val="en-US"/>
              </w:rPr>
            </w:pPr>
          </w:p>
        </w:tc>
      </w:tr>
    </w:tbl>
    <w:p w14:paraId="46A7DED0" w14:textId="77777777" w:rsidR="007B4B87" w:rsidRPr="00EE7EA4" w:rsidRDefault="007B4B87" w:rsidP="00C24C6D">
      <w:pPr>
        <w:spacing w:after="0" w:line="276" w:lineRule="auto"/>
        <w:ind w:leftChars="0" w:left="0" w:firstLineChars="0" w:firstLine="0"/>
        <w:jc w:val="both"/>
        <w:rPr>
          <w:rFonts w:cs="Times New Roman"/>
          <w:bCs/>
          <w:lang w:val="en-US"/>
        </w:rPr>
      </w:pPr>
    </w:p>
    <w:p w14:paraId="311BA436" w14:textId="5B1F6CA3" w:rsidR="007B4B87" w:rsidRPr="00FA60A5" w:rsidRDefault="007B4B87" w:rsidP="006B6691">
      <w:pPr>
        <w:spacing w:after="0" w:line="276" w:lineRule="auto"/>
        <w:ind w:left="-2" w:firstLineChars="236" w:firstLine="566"/>
        <w:jc w:val="both"/>
        <w:rPr>
          <w:rFonts w:cs="Times New Roman"/>
        </w:rPr>
      </w:pPr>
      <w:r w:rsidRPr="00FA60A5">
        <w:rPr>
          <w:rFonts w:cs="Times New Roman"/>
        </w:rPr>
        <w:t>Standarisasi dan pengembangan pengetahuan dan keterampilan Kader Surabaya Sehat, dilakukan dengan memberikan edukasi berupa penyuluhan dan pelatihan kepada Kader Kesehatan untuk meningkatkan pengetahuan dan keterampilan para Kader Kesehatan Surabaya mengenai pemberian MPASI yang berkualitas sesuai dengan usia anak. Metode penyampaian informasi yang menarik, akan lebih efektif agar tujuan penyuluhan tercapai. Karena itu Pengabdian kepada Masyarakat ini memberikan pelatihan penggunaan permainan ular tangga agar Ibu-Ibu lebih mudah mengingat dan memahami informasi mengenai pemberian MPASI yang berkualitas</w:t>
      </w:r>
      <w:sdt>
        <w:sdtPr>
          <w:rPr>
            <w:rFonts w:cs="Times New Roman"/>
            <w:color w:val="000000"/>
          </w:rPr>
          <w:tag w:val="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"/>
          <w:id w:val="-1714878131"/>
          <w:placeholder>
            <w:docPart w:val="DefaultPlaceholder_-1854013440"/>
          </w:placeholder>
        </w:sdtPr>
        <w:sdtEndPr/>
        <w:sdtContent>
          <w:r w:rsidR="00DF1F0B" w:rsidRPr="00DF1F0B">
            <w:rPr>
              <w:rFonts w:cs="Times New Roman"/>
              <w:color w:val="000000"/>
            </w:rPr>
            <w:t>(Alifatin et al., 2022; Muharyani, 2019; Siswati et al., 2021)</w:t>
          </w:r>
        </w:sdtContent>
      </w:sdt>
      <w:r w:rsidRPr="00FA60A5">
        <w:rPr>
          <w:rFonts w:cs="Times New Roman"/>
        </w:rPr>
        <w:t xml:space="preserve">. Target </w:t>
      </w:r>
      <w:r w:rsidRPr="00FA60A5">
        <w:rPr>
          <w:rFonts w:cs="Times New Roman"/>
        </w:rPr>
        <w:lastRenderedPageBreak/>
        <w:t>luaran pelatihan permainan ular tangga ini adalah berupa peningkatan keterampilan Kader Kesehatan Surabaya dalam menyampaikan penyuluhan dengan metode yang atraktif dan efektif, khususnya tentang pemberian MPASI berkualitas untuk mencegah stunting</w:t>
      </w:r>
      <w:sdt>
        <w:sdtPr>
          <w:rPr>
            <w:rFonts w:cs="Times New Roman"/>
            <w:color w:val="000000"/>
          </w:rPr>
          <w:tag w:val="MENDELEY_CITATION_v3_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"/>
          <w:id w:val="-699630657"/>
          <w:placeholder>
            <w:docPart w:val="DefaultPlaceholder_-1854013440"/>
          </w:placeholder>
        </w:sdtPr>
        <w:sdtEndPr/>
        <w:sdtContent>
          <w:r w:rsidR="00DF1F0B" w:rsidRPr="00DF1F0B">
            <w:rPr>
              <w:color w:val="000000"/>
            </w:rPr>
            <w:t>(Almira &amp; Syafa’atulloh, 2023)</w:t>
          </w:r>
        </w:sdtContent>
      </w:sdt>
      <w:r w:rsidRPr="00FA60A5">
        <w:rPr>
          <w:rFonts w:cs="Times New Roman"/>
        </w:rPr>
        <w:t>. Peningkatan keterampilan ini tidak dapat diujikan dengan praktek langsung karena keterbatasan waktu, tempat, dan biaya, mengingat banyaknya peserta pelatihan, karena itu peningkatan keterampilan diuji dalam bentuk kuesioner pre-test dan post-test yang memuat pertanyaan mengenai permainan ular tangga tersebut. Selanjutnya nilai pre- dan post-test tersebut akan dilakukan uji statistik seperti telah disebutkan di atas yaitu diawali dengan uji normalitas Shapiro-Wilk dan dilanjutkan dengan uji komparasi uji Paired T-test. Jika nilai Sig. (2-tailed) &lt; 0,05, maka dapat disimpulkan ada perbedaan bermakna (signifikan) antara nilai pre-</w:t>
      </w:r>
      <w:r>
        <w:rPr>
          <w:rFonts w:cs="Times New Roman"/>
        </w:rPr>
        <w:t>test</w:t>
      </w:r>
      <w:r w:rsidRPr="00FA60A5">
        <w:rPr>
          <w:rFonts w:cs="Times New Roman"/>
        </w:rPr>
        <w:t xml:space="preserve"> dan post-test. Hal itu juga berarti ada pengaruh pemberian </w:t>
      </w:r>
      <w:r>
        <w:rPr>
          <w:rFonts w:cs="Times New Roman"/>
        </w:rPr>
        <w:t>edukasi</w:t>
      </w:r>
      <w:r w:rsidRPr="00FA60A5">
        <w:rPr>
          <w:rFonts w:cs="Times New Roman"/>
        </w:rPr>
        <w:t xml:space="preserve"> permainan ular tangga stunting terhadap pengetahuan dan keterampilan Kader Kesehatan Surabaya dalam menggunakan permainan tersebut sebagai metode penyuluhan yang atraktif dan efektif.</w:t>
      </w:r>
    </w:p>
    <w:p w14:paraId="0C776C82" w14:textId="77777777" w:rsidR="007B4B87" w:rsidRPr="00FA60A5" w:rsidRDefault="007B4B87" w:rsidP="00931F8C">
      <w:pPr>
        <w:spacing w:after="0" w:line="276" w:lineRule="auto"/>
        <w:ind w:left="-2" w:firstLineChars="236" w:firstLine="566"/>
        <w:jc w:val="both"/>
        <w:rPr>
          <w:rFonts w:cs="Times New Roman"/>
        </w:rPr>
      </w:pPr>
      <w:r w:rsidRPr="00FA60A5">
        <w:rPr>
          <w:rFonts w:cs="Times New Roman"/>
        </w:rPr>
        <w:t>Analisis data dengan menggunakan Paired  T-test menunjukkan adanya perbedaan yang signifikan antara skor pre-test dan post-test pada kader kesehatan Dukuh Kupang. Dari 201 responden yang terlibat, rata-rata skor pre-test tercatat sebesar 54.38 dengan standar deviasi 16.815. Setelah dilakukan penyuluhan, rata-rata skor post-test meningkat menjadi 63.76, dengan standar deviasi 18.813.</w:t>
      </w:r>
    </w:p>
    <w:p w14:paraId="5C8A763D" w14:textId="77777777" w:rsidR="007B4B87" w:rsidRPr="00FA60A5" w:rsidRDefault="007B4B87" w:rsidP="00931F8C">
      <w:pPr>
        <w:spacing w:after="0" w:line="276" w:lineRule="auto"/>
        <w:ind w:left="-2" w:firstLineChars="236" w:firstLine="566"/>
        <w:jc w:val="both"/>
        <w:rPr>
          <w:rFonts w:cs="Times New Roman"/>
        </w:rPr>
      </w:pPr>
      <w:r w:rsidRPr="00FA60A5">
        <w:rPr>
          <w:rFonts w:cs="Times New Roman"/>
        </w:rPr>
        <w:t>Hasil Paired  T-test menunjukkan nilai t sebesar -6.967 dengan derajat kebebasan (df) 200, menghasilkan nilai signifikansi (p-value) sebesar 0.000. Hal ini menunjukkan perbedaan antara skor pre-test dan post-test sangat signifikan, dengan p &lt; 0.05. Interval kepercayaan 95% untuk perbedaan rata-rata antara kedua tes ini berkisar antara -12.033 hingga -6.724, menunjukkan bahwa peningkatan skor post-test konsisten dan signifikan.</w:t>
      </w:r>
    </w:p>
    <w:p w14:paraId="46E6F925" w14:textId="77777777" w:rsidR="007B4B87" w:rsidRDefault="007B4B87" w:rsidP="00793174">
      <w:pPr>
        <w:spacing w:after="0" w:line="276" w:lineRule="auto"/>
        <w:ind w:leftChars="0" w:left="0" w:firstLineChars="0" w:firstLine="564"/>
        <w:jc w:val="both"/>
        <w:rPr>
          <w:rFonts w:cs="Times New Roman"/>
        </w:rPr>
      </w:pPr>
      <w:r w:rsidRPr="00FA60A5">
        <w:rPr>
          <w:rFonts w:cs="Times New Roman"/>
        </w:rPr>
        <w:t xml:space="preserve">Secara keseluruhan, hasil ini menunjukkan bahwa ada pengaruh pemberian </w:t>
      </w:r>
      <w:r>
        <w:rPr>
          <w:rFonts w:cs="Times New Roman"/>
        </w:rPr>
        <w:t>edukasi</w:t>
      </w:r>
      <w:r w:rsidRPr="00FA60A5">
        <w:rPr>
          <w:rFonts w:cs="Times New Roman"/>
        </w:rPr>
        <w:t xml:space="preserve"> permainan ular tangga stunting terhadap pengetahuan dan keterampilan Kader Kesehatan </w:t>
      </w:r>
      <w:r>
        <w:rPr>
          <w:rFonts w:cs="Times New Roman"/>
        </w:rPr>
        <w:t>Dukuh Kupang</w:t>
      </w:r>
      <w:r w:rsidRPr="00FA60A5">
        <w:rPr>
          <w:rFonts w:cs="Times New Roman"/>
        </w:rPr>
        <w:t xml:space="preserve"> dalam menggunakan permainan tersebut sebagai metode penyuluhan yang atraktif dan efektif.</w:t>
      </w:r>
    </w:p>
    <w:p w14:paraId="539FBF2F" w14:textId="69033AF0" w:rsidR="002D15EA" w:rsidRDefault="002D15EA" w:rsidP="002D15EA">
      <w:pPr>
        <w:spacing w:after="0" w:line="276" w:lineRule="auto"/>
        <w:ind w:leftChars="0" w:left="0" w:firstLineChars="0" w:firstLine="564"/>
        <w:jc w:val="both"/>
        <w:rPr>
          <w:rFonts w:cs="Times New Roman"/>
        </w:rPr>
      </w:pPr>
      <w:r>
        <w:rPr>
          <w:rFonts w:cs="Times New Roman"/>
        </w:rPr>
        <w:t>Hasil ini sejalan dengan penelitian Wulanyani tahun 2013 yang dilakukan terhadap 60 siswa kelas VI SD di Gianyar Bali. Tujuan penelitiannya adalah untuk melihat efektifitas penggunaan permainan dalam pembelajaran. Disimpulkan bahwa terjadi peningkatan pengetahuan melalui ceramah kesehatan, namun peningkatannya tidak sebesar peningkatan pengetahuan melalui permainan ular tangga</w:t>
      </w:r>
      <w:sdt>
        <w:sdtPr>
          <w:rPr>
            <w:rFonts w:cs="Times New Roman"/>
            <w:color w:val="000000"/>
          </w:rPr>
          <w:tag w:val="MENDELEY_CITATION_v3_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"/>
          <w:id w:val="-973220508"/>
          <w:placeholder>
            <w:docPart w:val="DefaultPlaceholder_-1854013440"/>
          </w:placeholder>
        </w:sdtPr>
        <w:sdtEndPr/>
        <w:sdtContent>
          <w:r w:rsidR="00DF1F0B" w:rsidRPr="00DF1F0B">
            <w:rPr>
              <w:rFonts w:cs="Times New Roman"/>
              <w:color w:val="000000"/>
            </w:rPr>
            <w:t>(Wulanyani, 2014)</w:t>
          </w:r>
        </w:sdtContent>
      </w:sdt>
      <w:r>
        <w:rPr>
          <w:rFonts w:cs="Times New Roman"/>
        </w:rPr>
        <w:t>.</w:t>
      </w:r>
    </w:p>
    <w:p w14:paraId="327660CA" w14:textId="27C495D7" w:rsidR="002D15EA" w:rsidRDefault="002D15EA" w:rsidP="002D15EA">
      <w:pPr>
        <w:spacing w:after="0" w:line="276" w:lineRule="auto"/>
        <w:ind w:leftChars="0" w:left="0" w:firstLineChars="0" w:firstLine="564"/>
        <w:jc w:val="both"/>
        <w:rPr>
          <w:rFonts w:cs="Times New Roman"/>
        </w:rPr>
      </w:pPr>
      <w:r>
        <w:rPr>
          <w:rFonts w:cs="Times New Roman"/>
        </w:rPr>
        <w:t xml:space="preserve">Mulianingsih dkk. pada tahun 2021 melakukan pengabdian masyarakat pada Ibu hamil yang bertujuan untuk meningkatkan pengetahuan Ibu hamil mengenai pencegahan stunting. Ditemukan bahwa permainan ular tangga sangat efektif dalam </w:t>
      </w:r>
      <w:r>
        <w:rPr>
          <w:rFonts w:cs="Times New Roman"/>
        </w:rPr>
        <w:lastRenderedPageBreak/>
        <w:t>meningkatkan pengetahuan kepada ibu hamil mengenai stunting</w:t>
      </w:r>
      <w:sdt>
        <w:sdtPr>
          <w:rPr>
            <w:rFonts w:cs="Times New Roman"/>
            <w:color w:val="000000"/>
          </w:rPr>
          <w:tag w:val="MENDELEY_CITATION_v3_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"/>
          <w:id w:val="-1312706640"/>
          <w:placeholder>
            <w:docPart w:val="DefaultPlaceholder_-1854013440"/>
          </w:placeholder>
        </w:sdtPr>
        <w:sdtEndPr/>
        <w:sdtContent>
          <w:r w:rsidR="00DF1F0B" w:rsidRPr="00DF1F0B">
            <w:rPr>
              <w:rFonts w:cs="Times New Roman"/>
              <w:color w:val="000000"/>
            </w:rPr>
            <w:t>(Mulianingsih et al., 2021)</w:t>
          </w:r>
        </w:sdtContent>
      </w:sdt>
      <w:r>
        <w:rPr>
          <w:rFonts w:cs="Times New Roman"/>
        </w:rPr>
        <w:t>.</w:t>
      </w:r>
    </w:p>
    <w:p w14:paraId="026C02BF" w14:textId="406D959C" w:rsidR="002D15EA" w:rsidRPr="00FA60A5" w:rsidRDefault="002D15EA" w:rsidP="002D15EA">
      <w:pPr>
        <w:spacing w:after="0" w:line="276" w:lineRule="auto"/>
        <w:ind w:leftChars="0" w:left="0" w:firstLineChars="0" w:firstLine="564"/>
        <w:jc w:val="both"/>
        <w:rPr>
          <w:rFonts w:cs="Times New Roman"/>
        </w:rPr>
      </w:pPr>
      <w:r>
        <w:rPr>
          <w:rFonts w:cs="Times New Roman"/>
        </w:rPr>
        <w:t>Pada tahun 2022, Lellyawaty dan tim, melaksanakan pengabdian masyarakat dengan menyampaikan sosialisasi mengenai stunting kepada remaja melalui permainan ular tangga. Hasil dari kegiatan ini menunjukkan bahwa semua peserta sangat antusias mengikuti acara hingga selesai, dan terjadi peningkatan pengetahuan tentang stunting yang terlihat dari kenaikan skor rata-rata sebesar 9,04 sebelum dan sesudah permainan</w:t>
      </w:r>
      <w:sdt>
        <w:sdtPr>
          <w:rPr>
            <w:rFonts w:cs="Times New Roman"/>
            <w:color w:val="000000"/>
          </w:rPr>
          <w:tag w:val="MENDELEY_CITATION_v3_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"/>
          <w:id w:val="-2102480603"/>
          <w:placeholder>
            <w:docPart w:val="DefaultPlaceholder_-1854013440"/>
          </w:placeholder>
        </w:sdtPr>
        <w:sdtEndPr/>
        <w:sdtContent>
          <w:r w:rsidR="00DF1F0B" w:rsidRPr="00DF1F0B">
            <w:rPr>
              <w:rFonts w:cs="Times New Roman"/>
              <w:color w:val="000000"/>
            </w:rPr>
            <w:t>(Lellyawaty et al., 2022)</w:t>
          </w:r>
        </w:sdtContent>
      </w:sdt>
      <w:r>
        <w:rPr>
          <w:rFonts w:cs="Times New Roman"/>
        </w:rPr>
        <w:t>.</w:t>
      </w:r>
    </w:p>
    <w:p w14:paraId="25F0EB5E" w14:textId="77777777" w:rsidR="007B4B87" w:rsidRPr="00FA60A5" w:rsidRDefault="007B4B87" w:rsidP="00793174">
      <w:pPr>
        <w:spacing w:after="0" w:line="276" w:lineRule="auto"/>
        <w:ind w:leftChars="0" w:left="0" w:firstLineChars="0" w:firstLine="564"/>
        <w:jc w:val="both"/>
        <w:rPr>
          <w:rFonts w:cs="Times New Roman"/>
        </w:rPr>
      </w:pPr>
    </w:p>
    <w:p w14:paraId="26823058" w14:textId="77777777" w:rsidR="007B4B87" w:rsidRPr="00FA60A5" w:rsidRDefault="007B4B87">
      <w:pPr>
        <w:spacing w:after="0" w:line="276" w:lineRule="auto"/>
        <w:ind w:left="0" w:hanging="2"/>
        <w:jc w:val="both"/>
        <w:rPr>
          <w:rFonts w:cs="Times New Roman"/>
        </w:rPr>
      </w:pPr>
      <w:r w:rsidRPr="00FA60A5">
        <w:rPr>
          <w:rFonts w:cs="Times New Roman"/>
          <w:b/>
        </w:rPr>
        <w:t xml:space="preserve">KESIMPULAN </w:t>
      </w:r>
    </w:p>
    <w:p w14:paraId="6B856679" w14:textId="77777777" w:rsidR="007B4B87" w:rsidRPr="00FA60A5" w:rsidRDefault="007B4B87">
      <w:pPr>
        <w:spacing w:after="0" w:line="276" w:lineRule="auto"/>
        <w:ind w:left="0" w:hanging="2"/>
        <w:jc w:val="both"/>
        <w:rPr>
          <w:rFonts w:cs="Times New Roman"/>
        </w:rPr>
      </w:pPr>
      <w:r w:rsidRPr="00FA60A5">
        <w:rPr>
          <w:rFonts w:cs="Times New Roman"/>
        </w:rPr>
        <w:t xml:space="preserve">Hasil pengabdian kepada masyarakat ini menunjukkan bahwa terdapat peningkatan yang signifikan dalam pemahaman para kader kesehatan Dukuh Kupang setelah dilakukan </w:t>
      </w:r>
      <w:r>
        <w:rPr>
          <w:rFonts w:cs="Times New Roman"/>
        </w:rPr>
        <w:t>edukasi permainan ular tangga stunting</w:t>
      </w:r>
      <w:r w:rsidRPr="00FA60A5">
        <w:rPr>
          <w:rFonts w:cs="Times New Roman"/>
        </w:rPr>
        <w:t>. Temuan ini memberikan bukti bahwa program yang diterapkan efektif dalam meningkatkan pengetahuan para kader kesehatan Dukuh Kupang terkait program pencegahan stunting.</w:t>
      </w:r>
    </w:p>
    <w:p w14:paraId="77B92D3C" w14:textId="77777777" w:rsidR="007B4B87" w:rsidRPr="00FA60A5" w:rsidRDefault="007B4B87">
      <w:pPr>
        <w:spacing w:after="0" w:line="276" w:lineRule="auto"/>
        <w:ind w:left="0" w:hanging="2"/>
        <w:jc w:val="both"/>
        <w:rPr>
          <w:rFonts w:cs="Times New Roman"/>
        </w:rPr>
      </w:pPr>
      <w:r w:rsidRPr="00FA60A5">
        <w:rPr>
          <w:rFonts w:cs="Times New Roman"/>
        </w:rPr>
        <w:t>.</w:t>
      </w:r>
    </w:p>
    <w:p w14:paraId="16094B9D" w14:textId="77777777" w:rsidR="007B4B87" w:rsidRPr="00FA60A5" w:rsidRDefault="007B4B87">
      <w:pPr>
        <w:spacing w:after="0" w:line="276" w:lineRule="auto"/>
        <w:ind w:left="0" w:hanging="2"/>
        <w:jc w:val="both"/>
        <w:rPr>
          <w:rFonts w:cs="Times New Roman"/>
          <w:b/>
        </w:rPr>
      </w:pPr>
      <w:r w:rsidRPr="00FA60A5">
        <w:rPr>
          <w:rFonts w:cs="Times New Roman"/>
          <w:b/>
        </w:rPr>
        <w:t>UCAPAN TERIMA KASIH</w:t>
      </w:r>
    </w:p>
    <w:p w14:paraId="7DA68067" w14:textId="77777777" w:rsidR="007B4B87" w:rsidRPr="00FA60A5" w:rsidRDefault="007B4B87">
      <w:pPr>
        <w:spacing w:after="0" w:line="276" w:lineRule="auto"/>
        <w:ind w:left="0" w:hanging="2"/>
        <w:jc w:val="both"/>
        <w:rPr>
          <w:rFonts w:cs="Times New Roman"/>
        </w:rPr>
      </w:pPr>
      <w:r w:rsidRPr="00FA60A5">
        <w:rPr>
          <w:rFonts w:cs="Times New Roman"/>
        </w:rPr>
        <w:t>Terima kasih yang sebesar-besarnya kepada Fakultas Kedokteran dan Lembaga Penelitian dan Pengabdian Masyarakat Universitas Wijaya Kusuma Surabaya atas dukungan dana yang telah diberikan untuk program pengabdian kepada masyarakat ini.</w:t>
      </w:r>
    </w:p>
    <w:p w14:paraId="7798DC5C" w14:textId="77777777" w:rsidR="007B4B87" w:rsidRPr="00FA60A5" w:rsidRDefault="007B4B87" w:rsidP="00260DF8">
      <w:pPr>
        <w:spacing w:after="0" w:line="276" w:lineRule="auto"/>
        <w:ind w:leftChars="0" w:left="0" w:firstLineChars="0" w:firstLine="0"/>
        <w:jc w:val="both"/>
        <w:rPr>
          <w:rFonts w:cs="Times New Roman"/>
        </w:rPr>
      </w:pPr>
    </w:p>
    <w:p w14:paraId="3E4AB9D2" w14:textId="77777777" w:rsidR="007B4B87" w:rsidRPr="00FA60A5" w:rsidRDefault="007B4B87">
      <w:pPr>
        <w:spacing w:after="0" w:line="276" w:lineRule="auto"/>
        <w:ind w:left="0" w:hanging="2"/>
        <w:jc w:val="both"/>
        <w:rPr>
          <w:rFonts w:cs="Times New Roman"/>
        </w:rPr>
      </w:pPr>
      <w:r w:rsidRPr="00FA60A5">
        <w:rPr>
          <w:rFonts w:cs="Times New Roman"/>
          <w:b/>
        </w:rPr>
        <w:t>DAFTAR PUSTAKA</w:t>
      </w:r>
    </w:p>
    <w:sdt>
      <w:sdtPr>
        <w:rPr>
          <w:rFonts w:cs="Times New Roman"/>
          <w:color w:val="000000"/>
        </w:rPr>
        <w:tag w:val="MENDELEY_BIBLIOGRAPHY"/>
        <w:id w:val="-1599392692"/>
        <w:placeholder>
          <w:docPart w:val="DefaultPlaceholder_-1854013440"/>
        </w:placeholder>
      </w:sdtPr>
      <w:sdtEndPr/>
      <w:sdtContent>
        <w:p w14:paraId="681F5DC1" w14:textId="77777777" w:rsidR="00DF1F0B" w:rsidRDefault="00DF1F0B" w:rsidP="004C4FAC">
          <w:pPr>
            <w:tabs>
              <w:tab w:val="left" w:pos="567"/>
            </w:tabs>
            <w:autoSpaceDE w:val="0"/>
            <w:autoSpaceDN w:val="0"/>
            <w:spacing w:after="0"/>
            <w:ind w:leftChars="-235" w:left="0" w:hangingChars="235" w:hanging="564"/>
            <w:jc w:val="both"/>
            <w:divId w:val="1974871307"/>
          </w:pPr>
          <w:r>
            <w:t xml:space="preserve">Alifatin, A., Anggraini, I. R., Aini, N., &amp; Hayatin, N. (2022). Pengembangan Kemampuan Kader Kesehatan dalam Menurunkan Resiko Stunting. </w:t>
          </w:r>
          <w:r>
            <w:rPr>
              <w:i/>
              <w:iCs/>
            </w:rPr>
            <w:t>JAST : Jurnal Aplikasi Sains Dan Teknologi</w:t>
          </w:r>
          <w:r>
            <w:t xml:space="preserve">, </w:t>
          </w:r>
          <w:r>
            <w:rPr>
              <w:i/>
              <w:iCs/>
            </w:rPr>
            <w:t>6</w:t>
          </w:r>
          <w:r>
            <w:t>(2). https://doi.org/10.33366/jast.v6i2.4316</w:t>
          </w:r>
        </w:p>
        <w:p w14:paraId="165CAD87" w14:textId="77777777" w:rsidR="00DF1F0B" w:rsidRDefault="00DF1F0B" w:rsidP="004C4FAC">
          <w:pPr>
            <w:autoSpaceDE w:val="0"/>
            <w:autoSpaceDN w:val="0"/>
            <w:spacing w:after="0"/>
            <w:ind w:leftChars="-235" w:left="0" w:hangingChars="235" w:hanging="564"/>
            <w:jc w:val="both"/>
            <w:divId w:val="923220028"/>
          </w:pPr>
          <w:r>
            <w:t xml:space="preserve">Almira, N. G., &amp; Syafa’atulloh, M. Y. (2023). Sosialisasi dan Skrining Balita Stunting pada Masyarakat Kecamatan Sambikerep, Kelurahan Sambikerep, Kota Surabaya. </w:t>
          </w:r>
          <w:r>
            <w:rPr>
              <w:i/>
              <w:iCs/>
            </w:rPr>
            <w:t>Jurnal Kreativitas Pengabdian Kepada Masyarakat (PKM)</w:t>
          </w:r>
          <w:r>
            <w:t xml:space="preserve">, </w:t>
          </w:r>
          <w:r>
            <w:rPr>
              <w:i/>
              <w:iCs/>
            </w:rPr>
            <w:t>6</w:t>
          </w:r>
          <w:r>
            <w:t>(3). https://doi.org/10.33024/jkpm.v6i3.8561</w:t>
          </w:r>
        </w:p>
        <w:p w14:paraId="7C79C38B" w14:textId="77777777" w:rsidR="00DF1F0B" w:rsidRDefault="00DF1F0B" w:rsidP="004C4FAC">
          <w:pPr>
            <w:autoSpaceDE w:val="0"/>
            <w:autoSpaceDN w:val="0"/>
            <w:spacing w:after="0"/>
            <w:ind w:leftChars="-235" w:left="0" w:hangingChars="235" w:hanging="564"/>
            <w:jc w:val="both"/>
            <w:divId w:val="1729261264"/>
          </w:pPr>
          <w:r>
            <w:t xml:space="preserve">Kemenkes. (2022). Buku Saku: Hasil Survei Status Gizi Indonesia (SSGI) 2022. </w:t>
          </w:r>
          <w:r>
            <w:rPr>
              <w:i/>
              <w:iCs/>
            </w:rPr>
            <w:t>Kemenkes</w:t>
          </w:r>
          <w:r>
            <w:t>, 1–150.</w:t>
          </w:r>
        </w:p>
        <w:p w14:paraId="664FB1D7" w14:textId="77777777" w:rsidR="00DF1F0B" w:rsidRDefault="00DF1F0B" w:rsidP="004C4FAC">
          <w:pPr>
            <w:autoSpaceDE w:val="0"/>
            <w:autoSpaceDN w:val="0"/>
            <w:spacing w:after="0"/>
            <w:ind w:leftChars="-235" w:left="0" w:hangingChars="235" w:hanging="564"/>
            <w:jc w:val="both"/>
            <w:divId w:val="1557231019"/>
          </w:pPr>
          <w:r>
            <w:t xml:space="preserve">Lellyawaty, L., Mariani, M., &amp; Nisa, C. (2022). Edukasi Bersama Cegah Stunting Melalui Permainan Ular Tangga. </w:t>
          </w:r>
          <w:r>
            <w:rPr>
              <w:i/>
              <w:iCs/>
            </w:rPr>
            <w:t>Jurnal Mandala Pengabdian Masyarakat</w:t>
          </w:r>
          <w:r>
            <w:t xml:space="preserve">, </w:t>
          </w:r>
          <w:r>
            <w:rPr>
              <w:i/>
              <w:iCs/>
            </w:rPr>
            <w:t>3</w:t>
          </w:r>
          <w:r>
            <w:t>(2).</w:t>
          </w:r>
        </w:p>
        <w:p w14:paraId="1A66792C" w14:textId="77777777" w:rsidR="00DF1F0B" w:rsidRDefault="00DF1F0B" w:rsidP="004C4FAC">
          <w:pPr>
            <w:autoSpaceDE w:val="0"/>
            <w:autoSpaceDN w:val="0"/>
            <w:spacing w:after="0"/>
            <w:ind w:leftChars="-235" w:left="0" w:hangingChars="235" w:hanging="564"/>
            <w:jc w:val="both"/>
            <w:divId w:val="1309940567"/>
          </w:pPr>
          <w:r>
            <w:t xml:space="preserve">Masroini Ritonga, Alprida Harahap, &amp; Haslinah Ahmad. (2023). Pengaruh Pola Asuh Menggunakan Media Permainan Ular Tangga terhadap Pencegahan Stunting pada Calon Pengantin di Wilayah Kerja Puskesmas Batunadua Kota Padang Sidempuan. </w:t>
          </w:r>
          <w:r>
            <w:rPr>
              <w:i/>
              <w:iCs/>
            </w:rPr>
            <w:t>Media Publikasi Promosi Kesehatan Indonesia (MPPKI)</w:t>
          </w:r>
          <w:r>
            <w:t xml:space="preserve">, </w:t>
          </w:r>
          <w:r>
            <w:rPr>
              <w:i/>
              <w:iCs/>
            </w:rPr>
            <w:t>6</w:t>
          </w:r>
          <w:r>
            <w:t>(6). https://doi.org/10.56338/mppki.v6i6.3528</w:t>
          </w:r>
        </w:p>
        <w:p w14:paraId="68434E52" w14:textId="77777777" w:rsidR="00DF1F0B" w:rsidRDefault="00DF1F0B" w:rsidP="004C4FAC">
          <w:pPr>
            <w:autoSpaceDE w:val="0"/>
            <w:autoSpaceDN w:val="0"/>
            <w:spacing w:after="0"/>
            <w:ind w:leftChars="-235" w:left="0" w:hangingChars="235" w:hanging="564"/>
            <w:jc w:val="both"/>
            <w:divId w:val="1997999927"/>
          </w:pPr>
          <w:r>
            <w:lastRenderedPageBreak/>
            <w:t xml:space="preserve">Muharyani, P. W. (2019). APLIKASI STRATEGI INTERVENSI SIMULATION GAME DALAM UPAYA PENCEGAHAN STUNTING PADA ANAK. </w:t>
          </w:r>
          <w:r>
            <w:rPr>
              <w:i/>
              <w:iCs/>
            </w:rPr>
            <w:t>Jurnal Pengabdian Sriwijaya</w:t>
          </w:r>
          <w:r>
            <w:t xml:space="preserve">, </w:t>
          </w:r>
          <w:r>
            <w:rPr>
              <w:i/>
              <w:iCs/>
            </w:rPr>
            <w:t>7</w:t>
          </w:r>
          <w:r>
            <w:t>(2). https://doi.org/10.37061/jps.v7i2.9771</w:t>
          </w:r>
        </w:p>
        <w:p w14:paraId="7920889C" w14:textId="77777777" w:rsidR="00DF1F0B" w:rsidRDefault="00DF1F0B" w:rsidP="004C4FAC">
          <w:pPr>
            <w:autoSpaceDE w:val="0"/>
            <w:autoSpaceDN w:val="0"/>
            <w:spacing w:after="0"/>
            <w:ind w:leftChars="-235" w:left="0" w:hangingChars="235" w:hanging="564"/>
            <w:jc w:val="both"/>
            <w:divId w:val="890920787"/>
          </w:pPr>
          <w:r>
            <w:t xml:space="preserve">Mulianingsih, M., Yolanda, H., Widiastuti, N. A., &amp; Hayana, H. (2021). Media Permainan Ular Tangga sebagai Upaya Peningkatan Pengetahuan Ibu Hamil Tentang Stunting di Polindes Gerung Utara Puskesmas Gerung Lombok Barat. </w:t>
          </w:r>
          <w:r>
            <w:rPr>
              <w:i/>
              <w:iCs/>
            </w:rPr>
            <w:t>Jurnal Pengabdian Multidisiplin</w:t>
          </w:r>
          <w:r>
            <w:t xml:space="preserve">, </w:t>
          </w:r>
          <w:r>
            <w:rPr>
              <w:i/>
              <w:iCs/>
            </w:rPr>
            <w:t>1</w:t>
          </w:r>
          <w:r>
            <w:t>(1). https://doi.org/10.51214/japamul.v1i1.88</w:t>
          </w:r>
        </w:p>
        <w:p w14:paraId="7025CD4B" w14:textId="77777777" w:rsidR="00DF1F0B" w:rsidRDefault="00DF1F0B" w:rsidP="004C4FAC">
          <w:pPr>
            <w:autoSpaceDE w:val="0"/>
            <w:autoSpaceDN w:val="0"/>
            <w:spacing w:after="0"/>
            <w:ind w:leftChars="-235" w:left="0" w:hangingChars="235" w:hanging="564"/>
            <w:jc w:val="both"/>
            <w:divId w:val="632953542"/>
          </w:pPr>
          <w:r>
            <w:t xml:space="preserve">R.I., M. K. (2019). Peraturan Menteri Kesehatan RI : Pemberdayaan Masyarakat Bidang Kesehatan. In </w:t>
          </w:r>
          <w:r>
            <w:rPr>
              <w:i/>
              <w:iCs/>
            </w:rPr>
            <w:t>Kemenkes RI</w:t>
          </w:r>
          <w:r>
            <w:t xml:space="preserve"> (Vol. 1, Issue 1).</w:t>
          </w:r>
        </w:p>
        <w:p w14:paraId="7541A390" w14:textId="77777777" w:rsidR="00DF1F0B" w:rsidRDefault="00DF1F0B" w:rsidP="004C4FAC">
          <w:pPr>
            <w:autoSpaceDE w:val="0"/>
            <w:autoSpaceDN w:val="0"/>
            <w:spacing w:after="0"/>
            <w:ind w:leftChars="-235" w:left="0" w:hangingChars="235" w:hanging="564"/>
            <w:jc w:val="both"/>
            <w:divId w:val="986593440"/>
          </w:pPr>
          <w:r>
            <w:t xml:space="preserve">Siswati, T., Widyawati, H. E., Khoirunissa, S., &amp; Kasjono, H. S. (2021). Literasi Stunting pada Masa Pandemi Covid-19 untuk Ibu Balita dan Kader Posyandu Desa Umbulrejo Kapanewon Ponjong Kabupaten Gunung Kidul. </w:t>
          </w:r>
          <w:r>
            <w:rPr>
              <w:i/>
              <w:iCs/>
            </w:rPr>
            <w:t>Jurnal ABDINUS : Jurnal Pengabdian Nusantara</w:t>
          </w:r>
          <w:r>
            <w:t xml:space="preserve">, </w:t>
          </w:r>
          <w:r>
            <w:rPr>
              <w:i/>
              <w:iCs/>
            </w:rPr>
            <w:t>4</w:t>
          </w:r>
          <w:r>
            <w:t>(2). https://doi.org/10.29407/ja.v4i2.15414</w:t>
          </w:r>
        </w:p>
        <w:p w14:paraId="722CCC1D" w14:textId="77777777" w:rsidR="00DF1F0B" w:rsidRDefault="00DF1F0B" w:rsidP="004C4FAC">
          <w:pPr>
            <w:autoSpaceDE w:val="0"/>
            <w:autoSpaceDN w:val="0"/>
            <w:spacing w:after="0"/>
            <w:ind w:leftChars="-235" w:left="0" w:hangingChars="235" w:hanging="564"/>
            <w:jc w:val="both"/>
            <w:divId w:val="1709523778"/>
          </w:pPr>
          <w:r>
            <w:t xml:space="preserve">Today.com, R. L. (2023). </w:t>
          </w:r>
          <w:r>
            <w:rPr>
              <w:i/>
              <w:iCs/>
            </w:rPr>
            <w:t>Surabaya Punya 27.540 Kader Sehat Hebat Tingkat Kelurahan</w:t>
          </w:r>
          <w:r>
            <w:t>. https://lenteratoday.com/surabaya-punya-27-540-kader-sehat-hebat-tingkat-kelurahan/</w:t>
          </w:r>
        </w:p>
        <w:p w14:paraId="3B9F57AA" w14:textId="77777777" w:rsidR="00DF1F0B" w:rsidRDefault="00DF1F0B" w:rsidP="004C4FAC">
          <w:pPr>
            <w:autoSpaceDE w:val="0"/>
            <w:autoSpaceDN w:val="0"/>
            <w:spacing w:after="0"/>
            <w:ind w:leftChars="-235" w:left="0" w:hangingChars="235" w:hanging="564"/>
            <w:jc w:val="both"/>
            <w:divId w:val="1544756361"/>
          </w:pPr>
          <w:r>
            <w:t xml:space="preserve">World Health Organization. (2024). </w:t>
          </w:r>
          <w:r>
            <w:rPr>
              <w:i/>
              <w:iCs/>
            </w:rPr>
            <w:t>Stunting prevalence among children under 5 years of age (%) (model-based estimates)</w:t>
          </w:r>
          <w:r>
            <w:t>. Web WHO. https://www.who.int/data/gho/data/indicators/indicator-details/GHO/gho-jme-stunting-prevalence</w:t>
          </w:r>
        </w:p>
        <w:p w14:paraId="6AF2FA95" w14:textId="77777777" w:rsidR="00DF1F0B" w:rsidRDefault="00DF1F0B" w:rsidP="004C4FAC">
          <w:pPr>
            <w:autoSpaceDE w:val="0"/>
            <w:autoSpaceDN w:val="0"/>
            <w:spacing w:after="0"/>
            <w:ind w:leftChars="-235" w:left="0" w:hangingChars="235" w:hanging="564"/>
            <w:jc w:val="both"/>
            <w:divId w:val="1191410383"/>
          </w:pPr>
          <w:r>
            <w:t xml:space="preserve">Wulanyani, N. M. S. (2014). Meningkatkan pengetahuan kesehatan melalui permainan ular tangga. </w:t>
          </w:r>
          <w:r>
            <w:rPr>
              <w:i/>
              <w:iCs/>
            </w:rPr>
            <w:t>Meningkatkan Pengetahuan Kesehatan Melalui Permainan Ular Tangga</w:t>
          </w:r>
          <w:r>
            <w:t xml:space="preserve">, </w:t>
          </w:r>
          <w:r>
            <w:rPr>
              <w:i/>
              <w:iCs/>
            </w:rPr>
            <w:t>40</w:t>
          </w:r>
          <w:r>
            <w:t>(2).</w:t>
          </w:r>
        </w:p>
        <w:p w14:paraId="06842091" w14:textId="77777777" w:rsidR="00DF1F0B" w:rsidRDefault="00DF1F0B" w:rsidP="004C4FAC">
          <w:pPr>
            <w:autoSpaceDE w:val="0"/>
            <w:autoSpaceDN w:val="0"/>
            <w:spacing w:after="0"/>
            <w:ind w:leftChars="-235" w:left="0" w:hangingChars="235" w:hanging="564"/>
            <w:jc w:val="both"/>
            <w:divId w:val="324480514"/>
          </w:pPr>
          <w:r>
            <w:t xml:space="preserve">Zulfita, Z., Nely Syofiah, P., Furwasyih, D., Soraya, M., &amp; Nurfemi, N. (2020). Sosialisasi Stunting Bagi Ibu Balita Dengan Media Permainan Karpet Ular Tangga. </w:t>
          </w:r>
          <w:r>
            <w:rPr>
              <w:i/>
              <w:iCs/>
            </w:rPr>
            <w:t>RAMBIDEUN : Jurnal Pengabdian Kepada Masyarakat</w:t>
          </w:r>
          <w:r>
            <w:t xml:space="preserve">, </w:t>
          </w:r>
          <w:r>
            <w:rPr>
              <w:i/>
              <w:iCs/>
            </w:rPr>
            <w:t>3</w:t>
          </w:r>
          <w:r>
            <w:t>(1). https://doi.org/10.51179/pkm.v3i1.175</w:t>
          </w:r>
        </w:p>
        <w:p w14:paraId="33B6FE85" w14:textId="15E206A9" w:rsidR="00576F0E" w:rsidRDefault="00DF1F0B" w:rsidP="00E31CB9">
          <w:pPr>
            <w:spacing w:after="0" w:line="276" w:lineRule="auto"/>
            <w:ind w:left="0" w:hanging="2"/>
            <w:jc w:val="both"/>
            <w:rPr>
              <w:rFonts w:cs="Times New Roman"/>
              <w:color w:val="000000"/>
            </w:rPr>
          </w:pPr>
          <w:r>
            <w:t> </w:t>
          </w:r>
        </w:p>
      </w:sdtContent>
    </w:sdt>
    <w:p w14:paraId="6B781CA3" w14:textId="77777777" w:rsidR="00B53F4B" w:rsidRDefault="00B53F4B" w:rsidP="00576F0E">
      <w:pPr>
        <w:spacing w:after="0" w:line="276" w:lineRule="auto"/>
        <w:ind w:left="0" w:hanging="2"/>
        <w:jc w:val="both"/>
        <w:rPr>
          <w:rFonts w:cs="Times New Roman"/>
          <w:b/>
          <w:bCs/>
          <w:lang w:val="en-US"/>
        </w:rPr>
      </w:pPr>
    </w:p>
    <w:p w14:paraId="747F24CD" w14:textId="0A797BAC" w:rsidR="00B53F4B" w:rsidRDefault="00B53F4B" w:rsidP="00576F0E">
      <w:pPr>
        <w:spacing w:after="0" w:line="276" w:lineRule="auto"/>
        <w:ind w:left="0" w:hanging="2"/>
        <w:jc w:val="both"/>
        <w:rPr>
          <w:rFonts w:cs="Times New Roman"/>
          <w:b/>
          <w:bCs/>
          <w:lang w:val="en-US"/>
        </w:rPr>
      </w:pPr>
    </w:p>
    <w:p w14:paraId="718A2057" w14:textId="5B07A5E9" w:rsidR="004C4FAC" w:rsidRDefault="004C4FAC" w:rsidP="00576F0E">
      <w:pPr>
        <w:spacing w:after="0" w:line="276" w:lineRule="auto"/>
        <w:ind w:left="0" w:hanging="2"/>
        <w:jc w:val="both"/>
        <w:rPr>
          <w:rFonts w:cs="Times New Roman"/>
          <w:b/>
          <w:bCs/>
          <w:lang w:val="en-US"/>
        </w:rPr>
      </w:pPr>
    </w:p>
    <w:p w14:paraId="4F74C2AC" w14:textId="4D5D10F5" w:rsidR="004C4FAC" w:rsidRDefault="004C4FAC" w:rsidP="00576F0E">
      <w:pPr>
        <w:spacing w:after="0" w:line="276" w:lineRule="auto"/>
        <w:ind w:left="0" w:hanging="2"/>
        <w:jc w:val="both"/>
        <w:rPr>
          <w:rFonts w:cs="Times New Roman"/>
          <w:b/>
          <w:bCs/>
          <w:lang w:val="en-US"/>
        </w:rPr>
      </w:pPr>
    </w:p>
    <w:p w14:paraId="066063FE" w14:textId="3AE8CAB6" w:rsidR="004C4FAC" w:rsidRDefault="004C4FAC" w:rsidP="00576F0E">
      <w:pPr>
        <w:spacing w:after="0" w:line="276" w:lineRule="auto"/>
        <w:ind w:left="0" w:hanging="2"/>
        <w:jc w:val="both"/>
        <w:rPr>
          <w:rFonts w:cs="Times New Roman"/>
          <w:b/>
          <w:bCs/>
          <w:lang w:val="en-US"/>
        </w:rPr>
      </w:pPr>
    </w:p>
    <w:p w14:paraId="0FB56DE1" w14:textId="1D5B9BCA" w:rsidR="004C4FAC" w:rsidRDefault="004C4FAC" w:rsidP="00576F0E">
      <w:pPr>
        <w:spacing w:after="0" w:line="276" w:lineRule="auto"/>
        <w:ind w:left="0" w:hanging="2"/>
        <w:jc w:val="both"/>
        <w:rPr>
          <w:rFonts w:cs="Times New Roman"/>
          <w:b/>
          <w:bCs/>
          <w:lang w:val="en-US"/>
        </w:rPr>
      </w:pPr>
    </w:p>
    <w:p w14:paraId="5E7449E1" w14:textId="2E43311A" w:rsidR="004C4FAC" w:rsidRDefault="004C4FAC" w:rsidP="00576F0E">
      <w:pPr>
        <w:spacing w:after="0" w:line="276" w:lineRule="auto"/>
        <w:ind w:left="0" w:hanging="2"/>
        <w:jc w:val="both"/>
        <w:rPr>
          <w:rFonts w:cs="Times New Roman"/>
          <w:b/>
          <w:bCs/>
          <w:lang w:val="en-US"/>
        </w:rPr>
      </w:pPr>
    </w:p>
    <w:p w14:paraId="62BF8FA8" w14:textId="69F6F85F" w:rsidR="004C4FAC" w:rsidRDefault="004C4FAC" w:rsidP="00576F0E">
      <w:pPr>
        <w:spacing w:after="0" w:line="276" w:lineRule="auto"/>
        <w:ind w:left="0" w:hanging="2"/>
        <w:jc w:val="both"/>
        <w:rPr>
          <w:rFonts w:cs="Times New Roman"/>
          <w:b/>
          <w:bCs/>
          <w:lang w:val="en-US"/>
        </w:rPr>
      </w:pPr>
    </w:p>
    <w:p w14:paraId="42A33445" w14:textId="0A191A27" w:rsidR="004C4FAC" w:rsidRDefault="004C4FAC" w:rsidP="00576F0E">
      <w:pPr>
        <w:spacing w:after="0" w:line="276" w:lineRule="auto"/>
        <w:ind w:left="0" w:hanging="2"/>
        <w:jc w:val="both"/>
        <w:rPr>
          <w:rFonts w:cs="Times New Roman"/>
          <w:b/>
          <w:bCs/>
          <w:lang w:val="en-US"/>
        </w:rPr>
      </w:pPr>
    </w:p>
    <w:p w14:paraId="000D10E8" w14:textId="104E3361" w:rsidR="004C4FAC" w:rsidRDefault="004C4FAC" w:rsidP="00576F0E">
      <w:pPr>
        <w:spacing w:after="0" w:line="276" w:lineRule="auto"/>
        <w:ind w:left="0" w:hanging="2"/>
        <w:jc w:val="both"/>
        <w:rPr>
          <w:rFonts w:cs="Times New Roman"/>
          <w:b/>
          <w:bCs/>
          <w:lang w:val="en-US"/>
        </w:rPr>
      </w:pPr>
    </w:p>
    <w:p w14:paraId="2315D254" w14:textId="1732A998" w:rsidR="004C4FAC" w:rsidRDefault="004C4FAC" w:rsidP="00576F0E">
      <w:pPr>
        <w:spacing w:after="0" w:line="276" w:lineRule="auto"/>
        <w:ind w:left="0" w:hanging="2"/>
        <w:jc w:val="both"/>
        <w:rPr>
          <w:rFonts w:cs="Times New Roman"/>
          <w:b/>
          <w:bCs/>
          <w:lang w:val="en-US"/>
        </w:rPr>
      </w:pPr>
    </w:p>
    <w:p w14:paraId="0DA0DBA7" w14:textId="77777777" w:rsidR="004C4FAC" w:rsidRDefault="004C4FAC" w:rsidP="00576F0E">
      <w:pPr>
        <w:spacing w:after="0" w:line="276" w:lineRule="auto"/>
        <w:ind w:left="0" w:hanging="2"/>
        <w:jc w:val="both"/>
        <w:rPr>
          <w:rFonts w:cs="Times New Roman"/>
          <w:b/>
          <w:bCs/>
          <w:lang w:val="en-US"/>
        </w:rPr>
      </w:pPr>
    </w:p>
    <w:p w14:paraId="24928AB5" w14:textId="77777777" w:rsidR="00B53F4B" w:rsidRDefault="00B53F4B" w:rsidP="00576F0E">
      <w:pPr>
        <w:spacing w:after="0" w:line="276" w:lineRule="auto"/>
        <w:ind w:left="0" w:hanging="2"/>
        <w:jc w:val="both"/>
        <w:rPr>
          <w:rFonts w:cs="Times New Roman"/>
          <w:b/>
          <w:bCs/>
          <w:lang w:val="en-US"/>
        </w:rPr>
      </w:pPr>
    </w:p>
    <w:p w14:paraId="60981094" w14:textId="04954AB3" w:rsidR="007B4B87" w:rsidRPr="00576F0E" w:rsidRDefault="001F389A" w:rsidP="00576F0E">
      <w:pPr>
        <w:spacing w:after="0" w:line="276" w:lineRule="auto"/>
        <w:ind w:left="0" w:hanging="2"/>
        <w:jc w:val="both"/>
        <w:rPr>
          <w:rFonts w:cs="Times New Roman"/>
        </w:rPr>
      </w:pPr>
      <w:r w:rsidRPr="001F389A">
        <w:rPr>
          <w:rFonts w:cs="Times New Roman"/>
          <w:b/>
          <w:bCs/>
          <w:lang w:val="en-US"/>
        </w:rPr>
        <w:lastRenderedPageBreak/>
        <w:t>Keterangan Gambar:</w:t>
      </w:r>
    </w:p>
    <w:p w14:paraId="3629EEA7" w14:textId="51B10365" w:rsidR="001F389A" w:rsidRDefault="00B53F4B">
      <w:pPr>
        <w:spacing w:after="0" w:line="240" w:lineRule="auto"/>
        <w:ind w:left="0" w:hanging="2"/>
        <w:jc w:val="both"/>
        <w:rPr>
          <w:rFonts w:cs="Times New Roman"/>
          <w:b/>
          <w:bCs/>
          <w:lang w:val="en-US"/>
        </w:rPr>
      </w:pPr>
      <w:r>
        <w:rPr>
          <w:noProof/>
        </w:rPr>
        <w:drawing>
          <wp:anchor distT="0" distB="0" distL="114300" distR="114300" simplePos="0" relativeHeight="251659264" behindDoc="0" locked="0" layoutInCell="1" allowOverlap="1" wp14:anchorId="46C11202" wp14:editId="751B20F8">
            <wp:simplePos x="0" y="0"/>
            <wp:positionH relativeFrom="margin">
              <wp:posOffset>831215</wp:posOffset>
            </wp:positionH>
            <wp:positionV relativeFrom="margin">
              <wp:posOffset>297815</wp:posOffset>
            </wp:positionV>
            <wp:extent cx="3337560" cy="3459480"/>
            <wp:effectExtent l="0" t="0" r="0" b="7620"/>
            <wp:wrapSquare wrapText="bothSides"/>
            <wp:docPr id="1843937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7560" cy="3459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4C275A" w14:textId="1C2EFD1D" w:rsidR="001F389A" w:rsidRPr="001F389A" w:rsidRDefault="001F389A">
      <w:pPr>
        <w:spacing w:after="0" w:line="240" w:lineRule="auto"/>
        <w:ind w:left="0" w:hanging="2"/>
        <w:jc w:val="both"/>
        <w:rPr>
          <w:rFonts w:cs="Times New Roman"/>
          <w:b/>
          <w:bCs/>
          <w:lang w:val="en-US"/>
        </w:rPr>
      </w:pPr>
    </w:p>
    <w:p w14:paraId="2E64E857" w14:textId="49F93BA8" w:rsidR="001F389A" w:rsidRDefault="00A314A8">
      <w:pPr>
        <w:spacing w:after="0" w:line="240" w:lineRule="auto"/>
        <w:ind w:left="0" w:hanging="2"/>
        <w:jc w:val="both"/>
        <w:rPr>
          <w:rFonts w:cs="Times New Roman"/>
          <w:lang w:val="en-US"/>
        </w:rPr>
      </w:pPr>
      <w:r>
        <w:rPr>
          <w:noProof/>
        </w:rPr>
        <mc:AlternateContent>
          <mc:Choice Requires="wps">
            <w:drawing>
              <wp:inline distT="0" distB="0" distL="0" distR="0" wp14:anchorId="5863A4C6" wp14:editId="20B60490">
                <wp:extent cx="301625" cy="301625"/>
                <wp:effectExtent l="0" t="0" r="0" b="0"/>
                <wp:docPr id="2300859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oel="http://schemas.microsoft.com/office/2019/extlst">
            <w:pict>
              <v:rect w14:anchorId="7931B7EF" id="Rectangle 1"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r>
        <w:rPr>
          <w:noProof/>
        </w:rPr>
        <mc:AlternateContent>
          <mc:Choice Requires="wps">
            <w:drawing>
              <wp:inline distT="0" distB="0" distL="0" distR="0" wp14:anchorId="187C296B" wp14:editId="38D8C7AE">
                <wp:extent cx="301625" cy="301625"/>
                <wp:effectExtent l="0" t="0" r="0" b="0"/>
                <wp:docPr id="1326630180"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oel="http://schemas.microsoft.com/office/2019/extlst">
            <w:pict>
              <v:rect w14:anchorId="7272A479" id="AutoShape 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50CA5CFF" w14:textId="0F2FF234" w:rsidR="00A314A8" w:rsidRPr="00A314A8" w:rsidRDefault="00A314A8" w:rsidP="00A314A8">
      <w:pPr>
        <w:ind w:left="0" w:hanging="2"/>
        <w:rPr>
          <w:rFonts w:cs="Times New Roman"/>
          <w:lang w:val="en-US"/>
        </w:rPr>
      </w:pPr>
    </w:p>
    <w:p w14:paraId="4B08D4D5" w14:textId="78D27BF1" w:rsidR="00A314A8" w:rsidRPr="00A314A8" w:rsidRDefault="00A314A8" w:rsidP="00A314A8">
      <w:pPr>
        <w:ind w:left="0" w:hanging="2"/>
        <w:rPr>
          <w:rFonts w:cs="Times New Roman"/>
          <w:lang w:val="en-US"/>
        </w:rPr>
      </w:pPr>
    </w:p>
    <w:p w14:paraId="39B01F07" w14:textId="77777777" w:rsidR="00A314A8" w:rsidRPr="00A314A8" w:rsidRDefault="00A314A8" w:rsidP="00A314A8">
      <w:pPr>
        <w:ind w:left="0" w:hanging="2"/>
        <w:rPr>
          <w:rFonts w:cs="Times New Roman"/>
          <w:lang w:val="en-US"/>
        </w:rPr>
      </w:pPr>
    </w:p>
    <w:p w14:paraId="6E8C3368" w14:textId="77777777" w:rsidR="00A314A8" w:rsidRPr="00A314A8" w:rsidRDefault="00A314A8" w:rsidP="00A314A8">
      <w:pPr>
        <w:ind w:left="0" w:hanging="2"/>
        <w:rPr>
          <w:rFonts w:cs="Times New Roman"/>
          <w:lang w:val="en-US"/>
        </w:rPr>
      </w:pPr>
    </w:p>
    <w:p w14:paraId="0A6E43C1" w14:textId="77777777" w:rsidR="00A314A8" w:rsidRPr="00A314A8" w:rsidRDefault="00A314A8" w:rsidP="00A314A8">
      <w:pPr>
        <w:ind w:left="0" w:hanging="2"/>
        <w:rPr>
          <w:rFonts w:cs="Times New Roman"/>
          <w:lang w:val="en-US"/>
        </w:rPr>
      </w:pPr>
    </w:p>
    <w:p w14:paraId="3A000662" w14:textId="77777777" w:rsidR="00A314A8" w:rsidRPr="00A314A8" w:rsidRDefault="00A314A8" w:rsidP="00A314A8">
      <w:pPr>
        <w:ind w:left="0" w:hanging="2"/>
        <w:rPr>
          <w:rFonts w:cs="Times New Roman"/>
          <w:lang w:val="en-US"/>
        </w:rPr>
      </w:pPr>
    </w:p>
    <w:p w14:paraId="13B91249" w14:textId="77777777" w:rsidR="00A314A8" w:rsidRPr="00A314A8" w:rsidRDefault="00A314A8" w:rsidP="00A314A8">
      <w:pPr>
        <w:ind w:left="0" w:hanging="2"/>
        <w:rPr>
          <w:rFonts w:cs="Times New Roman"/>
          <w:lang w:val="en-US"/>
        </w:rPr>
      </w:pPr>
    </w:p>
    <w:p w14:paraId="026BF79D" w14:textId="77777777" w:rsidR="00A314A8" w:rsidRPr="00A314A8" w:rsidRDefault="00A314A8" w:rsidP="00A314A8">
      <w:pPr>
        <w:ind w:left="0" w:hanging="2"/>
        <w:rPr>
          <w:rFonts w:cs="Times New Roman"/>
          <w:lang w:val="en-US"/>
        </w:rPr>
      </w:pPr>
    </w:p>
    <w:p w14:paraId="3CA0D8CA" w14:textId="77777777" w:rsidR="00A314A8" w:rsidRPr="00A314A8" w:rsidRDefault="00A314A8" w:rsidP="00A314A8">
      <w:pPr>
        <w:ind w:left="0" w:hanging="2"/>
        <w:rPr>
          <w:rFonts w:cs="Times New Roman"/>
          <w:lang w:val="en-US"/>
        </w:rPr>
      </w:pPr>
    </w:p>
    <w:p w14:paraId="641AB25A" w14:textId="310F924B" w:rsidR="00A314A8" w:rsidRDefault="00A314A8" w:rsidP="00A314A8">
      <w:pPr>
        <w:ind w:left="0" w:hanging="2"/>
        <w:rPr>
          <w:rFonts w:cs="Times New Roman"/>
          <w:lang w:val="en-US"/>
        </w:rPr>
      </w:pPr>
    </w:p>
    <w:p w14:paraId="28BC3F6D" w14:textId="3D6C1C84" w:rsidR="00576F0E" w:rsidRDefault="00B53F4B" w:rsidP="00576F0E">
      <w:pPr>
        <w:tabs>
          <w:tab w:val="left" w:pos="2325"/>
        </w:tabs>
        <w:ind w:leftChars="0" w:left="0" w:right="-427" w:firstLineChars="0" w:firstLine="0"/>
        <w:jc w:val="center"/>
        <w:rPr>
          <w:rFonts w:cs="Times New Roman"/>
          <w:color w:val="000000"/>
          <w:sz w:val="22"/>
          <w:szCs w:val="22"/>
          <w:lang w:val="en-US"/>
        </w:rPr>
      </w:pPr>
      <w:r>
        <w:rPr>
          <w:noProof/>
        </w:rPr>
        <w:drawing>
          <wp:anchor distT="0" distB="0" distL="114300" distR="114300" simplePos="0" relativeHeight="251658240" behindDoc="0" locked="0" layoutInCell="1" allowOverlap="1" wp14:anchorId="0F15B5B1" wp14:editId="4A740EAC">
            <wp:simplePos x="0" y="0"/>
            <wp:positionH relativeFrom="margin">
              <wp:posOffset>472728</wp:posOffset>
            </wp:positionH>
            <wp:positionV relativeFrom="margin">
              <wp:posOffset>4246075</wp:posOffset>
            </wp:positionV>
            <wp:extent cx="4392295" cy="2894330"/>
            <wp:effectExtent l="0" t="0" r="8255" b="1270"/>
            <wp:wrapSquare wrapText="bothSides"/>
            <wp:docPr id="1523336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2295" cy="2894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6F0E">
        <w:rPr>
          <w:rFonts w:cs="Times New Roman"/>
          <w:b/>
          <w:color w:val="000000"/>
          <w:sz w:val="22"/>
          <w:szCs w:val="22"/>
        </w:rPr>
        <w:t>Gambar 1</w:t>
      </w:r>
      <w:r w:rsidR="00576F0E">
        <w:rPr>
          <w:rFonts w:cs="Times New Roman"/>
          <w:color w:val="000000"/>
          <w:sz w:val="22"/>
          <w:szCs w:val="22"/>
        </w:rPr>
        <w:t xml:space="preserve">.  </w:t>
      </w:r>
      <w:r w:rsidR="00576F0E">
        <w:rPr>
          <w:rFonts w:cs="Times New Roman"/>
          <w:color w:val="000000"/>
          <w:sz w:val="22"/>
          <w:szCs w:val="22"/>
          <w:lang w:val="en-US"/>
        </w:rPr>
        <w:t>Registrasi Peserta dari kalangan Kader Surabaya Hebat Zona 1Wilayah Dukuh Pakis</w:t>
      </w:r>
    </w:p>
    <w:p w14:paraId="7ACA8E66" w14:textId="1E04EBAA" w:rsidR="00A314A8" w:rsidRDefault="00A314A8" w:rsidP="00A314A8">
      <w:pPr>
        <w:ind w:left="0" w:hanging="2"/>
        <w:jc w:val="right"/>
        <w:rPr>
          <w:rFonts w:cs="Times New Roman"/>
          <w:lang w:val="en-US"/>
        </w:rPr>
      </w:pPr>
    </w:p>
    <w:p w14:paraId="0D96F2C7" w14:textId="2A0EFC99" w:rsidR="00A314A8" w:rsidRDefault="00A314A8" w:rsidP="00A314A8">
      <w:pPr>
        <w:ind w:left="0" w:hanging="2"/>
        <w:jc w:val="right"/>
        <w:rPr>
          <w:rFonts w:cs="Times New Roman"/>
          <w:lang w:val="en-US"/>
        </w:rPr>
      </w:pPr>
    </w:p>
    <w:p w14:paraId="74D8FB1B" w14:textId="7DEF1CC4" w:rsidR="00A314A8" w:rsidRDefault="00A314A8" w:rsidP="00A314A8">
      <w:pPr>
        <w:ind w:left="0" w:hanging="2"/>
        <w:jc w:val="right"/>
        <w:rPr>
          <w:rFonts w:cs="Times New Roman"/>
          <w:lang w:val="en-US"/>
        </w:rPr>
      </w:pPr>
    </w:p>
    <w:p w14:paraId="295FDA1E" w14:textId="77777777" w:rsidR="00A314A8" w:rsidRDefault="00A314A8" w:rsidP="00A314A8">
      <w:pPr>
        <w:ind w:left="0" w:hanging="2"/>
        <w:jc w:val="right"/>
        <w:rPr>
          <w:rFonts w:cs="Times New Roman"/>
          <w:lang w:val="en-US"/>
        </w:rPr>
      </w:pPr>
    </w:p>
    <w:p w14:paraId="69896887" w14:textId="77777777" w:rsidR="00A314A8" w:rsidRDefault="00A314A8" w:rsidP="00A314A8">
      <w:pPr>
        <w:ind w:left="0" w:hanging="2"/>
        <w:jc w:val="right"/>
        <w:rPr>
          <w:rFonts w:cs="Times New Roman"/>
          <w:lang w:val="en-US"/>
        </w:rPr>
      </w:pPr>
    </w:p>
    <w:p w14:paraId="4A8445D8" w14:textId="77777777" w:rsidR="00A314A8" w:rsidRDefault="00A314A8" w:rsidP="00A314A8">
      <w:pPr>
        <w:ind w:left="0" w:hanging="2"/>
        <w:jc w:val="right"/>
        <w:rPr>
          <w:rFonts w:cs="Times New Roman"/>
          <w:lang w:val="en-US"/>
        </w:rPr>
      </w:pPr>
    </w:p>
    <w:p w14:paraId="55BDC091" w14:textId="77777777" w:rsidR="00A314A8" w:rsidRDefault="00A314A8" w:rsidP="00A314A8">
      <w:pPr>
        <w:ind w:left="0" w:hanging="2"/>
        <w:jc w:val="right"/>
        <w:rPr>
          <w:rFonts w:cs="Times New Roman"/>
          <w:lang w:val="en-US"/>
        </w:rPr>
      </w:pPr>
    </w:p>
    <w:p w14:paraId="436C6638" w14:textId="77777777" w:rsidR="00A314A8" w:rsidRDefault="00A314A8" w:rsidP="00A314A8">
      <w:pPr>
        <w:ind w:left="0" w:hanging="2"/>
        <w:jc w:val="right"/>
        <w:rPr>
          <w:rFonts w:cs="Times New Roman"/>
          <w:lang w:val="en-US"/>
        </w:rPr>
      </w:pPr>
    </w:p>
    <w:p w14:paraId="27CE96C0" w14:textId="77777777" w:rsidR="00A314A8" w:rsidRDefault="00A314A8" w:rsidP="00A314A8">
      <w:pPr>
        <w:ind w:left="0" w:hanging="2"/>
        <w:jc w:val="right"/>
        <w:rPr>
          <w:rFonts w:cs="Times New Roman"/>
          <w:lang w:val="en-US"/>
        </w:rPr>
      </w:pPr>
    </w:p>
    <w:p w14:paraId="780DCF38" w14:textId="0087D28F" w:rsidR="00576F0E" w:rsidRDefault="00576F0E" w:rsidP="00576F0E">
      <w:pPr>
        <w:tabs>
          <w:tab w:val="left" w:pos="2325"/>
        </w:tabs>
        <w:ind w:leftChars="0" w:left="0" w:right="-427" w:firstLineChars="0" w:firstLine="0"/>
        <w:jc w:val="center"/>
        <w:rPr>
          <w:rFonts w:cs="Times New Roman"/>
          <w:color w:val="000000"/>
          <w:sz w:val="22"/>
          <w:szCs w:val="22"/>
          <w:lang w:val="en-US"/>
        </w:rPr>
      </w:pPr>
      <w:r>
        <w:rPr>
          <w:rFonts w:cs="Times New Roman"/>
          <w:b/>
          <w:color w:val="000000"/>
          <w:sz w:val="22"/>
          <w:szCs w:val="22"/>
        </w:rPr>
        <w:t xml:space="preserve">Gambar </w:t>
      </w:r>
      <w:r>
        <w:rPr>
          <w:rFonts w:cs="Times New Roman"/>
          <w:b/>
          <w:color w:val="000000"/>
          <w:sz w:val="22"/>
          <w:szCs w:val="22"/>
          <w:lang w:val="en-US"/>
        </w:rPr>
        <w:t>2</w:t>
      </w:r>
      <w:r>
        <w:rPr>
          <w:rFonts w:cs="Times New Roman"/>
          <w:color w:val="000000"/>
          <w:sz w:val="22"/>
          <w:szCs w:val="22"/>
        </w:rPr>
        <w:t xml:space="preserve">.  </w:t>
      </w:r>
      <w:r>
        <w:rPr>
          <w:rFonts w:cs="Times New Roman"/>
          <w:color w:val="000000"/>
          <w:sz w:val="22"/>
          <w:szCs w:val="22"/>
          <w:lang w:val="en-US"/>
        </w:rPr>
        <w:t>Dokumentasi Panitia Zona 1 Dukuh Pakis</w:t>
      </w:r>
    </w:p>
    <w:p w14:paraId="5649C17A" w14:textId="6F174851" w:rsidR="00A314A8" w:rsidRDefault="00A314A8" w:rsidP="00A314A8">
      <w:pPr>
        <w:ind w:left="0" w:hanging="2"/>
        <w:jc w:val="right"/>
        <w:rPr>
          <w:rFonts w:cs="Times New Roman"/>
          <w:lang w:val="en-US"/>
        </w:rPr>
      </w:pPr>
    </w:p>
    <w:p w14:paraId="466C5E39" w14:textId="03EF8912" w:rsidR="00A314A8" w:rsidRDefault="00A314A8" w:rsidP="00A314A8">
      <w:pPr>
        <w:ind w:left="0" w:hanging="2"/>
        <w:jc w:val="right"/>
        <w:rPr>
          <w:rFonts w:cs="Times New Roman"/>
          <w:lang w:val="en-US"/>
        </w:rPr>
      </w:pPr>
    </w:p>
    <w:p w14:paraId="0C66381B" w14:textId="54E665E5" w:rsidR="00A314A8" w:rsidRDefault="004C4FAC" w:rsidP="00A314A8">
      <w:pPr>
        <w:ind w:left="0" w:hanging="2"/>
        <w:jc w:val="right"/>
        <w:rPr>
          <w:rFonts w:cs="Times New Roman"/>
          <w:lang w:val="en-US"/>
        </w:rPr>
      </w:pPr>
      <w:r>
        <w:rPr>
          <w:noProof/>
        </w:rPr>
        <w:lastRenderedPageBreak/>
        <w:drawing>
          <wp:anchor distT="0" distB="0" distL="114300" distR="114300" simplePos="0" relativeHeight="251662336" behindDoc="0" locked="0" layoutInCell="1" allowOverlap="1" wp14:anchorId="23540D1F" wp14:editId="5AFB89BF">
            <wp:simplePos x="0" y="0"/>
            <wp:positionH relativeFrom="margin">
              <wp:posOffset>531495</wp:posOffset>
            </wp:positionH>
            <wp:positionV relativeFrom="margin">
              <wp:posOffset>133350</wp:posOffset>
            </wp:positionV>
            <wp:extent cx="3459480" cy="3779520"/>
            <wp:effectExtent l="0" t="0" r="7620" b="0"/>
            <wp:wrapSquare wrapText="bothSides"/>
            <wp:docPr id="1973872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9480" cy="3779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C52154" w14:textId="5EBDAC24" w:rsidR="00A314A8" w:rsidRDefault="00A314A8" w:rsidP="00A314A8">
      <w:pPr>
        <w:ind w:left="0" w:hanging="2"/>
        <w:jc w:val="right"/>
        <w:rPr>
          <w:rFonts w:cs="Times New Roman"/>
          <w:lang w:val="en-US"/>
        </w:rPr>
      </w:pPr>
      <w:r>
        <w:rPr>
          <w:rFonts w:cs="Times New Roman"/>
          <w:lang w:val="en-US"/>
        </w:rPr>
        <w:t xml:space="preserve"> </w:t>
      </w:r>
    </w:p>
    <w:p w14:paraId="5E8EB189" w14:textId="271C2186" w:rsidR="00A314A8" w:rsidRDefault="00A314A8" w:rsidP="00A314A8">
      <w:pPr>
        <w:ind w:left="0" w:hanging="2"/>
        <w:jc w:val="right"/>
        <w:rPr>
          <w:rFonts w:cs="Times New Roman"/>
          <w:lang w:val="en-US"/>
        </w:rPr>
      </w:pPr>
    </w:p>
    <w:p w14:paraId="13A7C295" w14:textId="38F4A797" w:rsidR="00A314A8" w:rsidRDefault="00A314A8" w:rsidP="00A314A8">
      <w:pPr>
        <w:ind w:left="0" w:hanging="2"/>
        <w:jc w:val="right"/>
        <w:rPr>
          <w:rFonts w:cs="Times New Roman"/>
          <w:lang w:val="en-US"/>
        </w:rPr>
      </w:pPr>
    </w:p>
    <w:p w14:paraId="346AFFDB" w14:textId="77777777" w:rsidR="00A314A8" w:rsidRDefault="00A314A8" w:rsidP="00A314A8">
      <w:pPr>
        <w:ind w:left="0" w:hanging="2"/>
        <w:jc w:val="right"/>
        <w:rPr>
          <w:rFonts w:cs="Times New Roman"/>
          <w:lang w:val="en-US"/>
        </w:rPr>
      </w:pPr>
    </w:p>
    <w:p w14:paraId="285D7C1C" w14:textId="77777777" w:rsidR="00A314A8" w:rsidRDefault="00A314A8" w:rsidP="00A314A8">
      <w:pPr>
        <w:ind w:left="0" w:hanging="2"/>
        <w:jc w:val="right"/>
        <w:rPr>
          <w:rFonts w:cs="Times New Roman"/>
          <w:lang w:val="en-US"/>
        </w:rPr>
      </w:pPr>
    </w:p>
    <w:p w14:paraId="2EC2E1C0" w14:textId="20035798" w:rsidR="00A314A8" w:rsidRDefault="00A314A8" w:rsidP="00A314A8">
      <w:pPr>
        <w:ind w:left="0" w:hanging="2"/>
        <w:jc w:val="right"/>
        <w:rPr>
          <w:rFonts w:cs="Times New Roman"/>
          <w:lang w:val="en-US"/>
        </w:rPr>
      </w:pPr>
    </w:p>
    <w:p w14:paraId="7A8DF7B4" w14:textId="77777777" w:rsidR="00A314A8" w:rsidRPr="00A314A8" w:rsidRDefault="00A314A8" w:rsidP="00A314A8">
      <w:pPr>
        <w:ind w:left="0" w:hanging="2"/>
        <w:rPr>
          <w:rFonts w:cs="Times New Roman"/>
          <w:lang w:val="en-US"/>
        </w:rPr>
      </w:pPr>
    </w:p>
    <w:p w14:paraId="35D3669C" w14:textId="77777777" w:rsidR="00A314A8" w:rsidRPr="00467B58" w:rsidRDefault="00A314A8" w:rsidP="00A314A8">
      <w:pPr>
        <w:ind w:left="0" w:hanging="2"/>
        <w:rPr>
          <w:rFonts w:cs="Times New Roman"/>
        </w:rPr>
      </w:pPr>
    </w:p>
    <w:p w14:paraId="45CD0B2B" w14:textId="77777777" w:rsidR="00A314A8" w:rsidRPr="00467B58" w:rsidRDefault="00A314A8" w:rsidP="00A314A8">
      <w:pPr>
        <w:ind w:left="0" w:hanging="2"/>
        <w:rPr>
          <w:rFonts w:cs="Times New Roman"/>
        </w:rPr>
      </w:pPr>
    </w:p>
    <w:p w14:paraId="33877538" w14:textId="77777777" w:rsidR="00A314A8" w:rsidRPr="00467B58" w:rsidRDefault="00A314A8" w:rsidP="00A314A8">
      <w:pPr>
        <w:ind w:left="0" w:hanging="2"/>
        <w:rPr>
          <w:rFonts w:cs="Times New Roman"/>
        </w:rPr>
      </w:pPr>
    </w:p>
    <w:p w14:paraId="5A4B24CA" w14:textId="77777777" w:rsidR="00A314A8" w:rsidRPr="00467B58" w:rsidRDefault="00A314A8" w:rsidP="00A314A8">
      <w:pPr>
        <w:ind w:left="0" w:hanging="2"/>
        <w:rPr>
          <w:rFonts w:cs="Times New Roman"/>
        </w:rPr>
      </w:pPr>
    </w:p>
    <w:p w14:paraId="1BF5577C" w14:textId="77777777" w:rsidR="00A314A8" w:rsidRPr="00467B58" w:rsidRDefault="00A314A8" w:rsidP="00A314A8">
      <w:pPr>
        <w:ind w:left="0" w:hanging="2"/>
        <w:rPr>
          <w:rFonts w:cs="Times New Roman"/>
        </w:rPr>
      </w:pPr>
    </w:p>
    <w:p w14:paraId="76EC7C2C" w14:textId="5C209BB0" w:rsidR="00467B58" w:rsidRPr="004C4FAC" w:rsidRDefault="00467B58" w:rsidP="004C4FAC">
      <w:pPr>
        <w:tabs>
          <w:tab w:val="left" w:pos="4572"/>
        </w:tabs>
        <w:ind w:leftChars="0" w:left="0" w:firstLineChars="0" w:firstLine="0"/>
        <w:rPr>
          <w:rFonts w:cs="Times New Roman"/>
        </w:rPr>
      </w:pPr>
    </w:p>
    <w:p w14:paraId="43B76336" w14:textId="24E591B2" w:rsidR="00467B58" w:rsidRDefault="00467B58" w:rsidP="00467B58">
      <w:pPr>
        <w:tabs>
          <w:tab w:val="left" w:pos="2325"/>
        </w:tabs>
        <w:ind w:leftChars="0" w:left="0" w:right="-427" w:firstLineChars="0" w:firstLine="0"/>
        <w:jc w:val="center"/>
        <w:rPr>
          <w:rFonts w:cs="Times New Roman"/>
          <w:color w:val="000000"/>
          <w:sz w:val="22"/>
          <w:szCs w:val="22"/>
          <w:lang w:val="en-US"/>
        </w:rPr>
      </w:pPr>
      <w:r>
        <w:rPr>
          <w:noProof/>
        </w:rPr>
        <w:drawing>
          <wp:anchor distT="0" distB="0" distL="114300" distR="114300" simplePos="0" relativeHeight="251663360" behindDoc="0" locked="0" layoutInCell="1" allowOverlap="1" wp14:anchorId="59BDCF76" wp14:editId="486E3D34">
            <wp:simplePos x="0" y="0"/>
            <wp:positionH relativeFrom="margin">
              <wp:posOffset>576580</wp:posOffset>
            </wp:positionH>
            <wp:positionV relativeFrom="margin">
              <wp:posOffset>4624705</wp:posOffset>
            </wp:positionV>
            <wp:extent cx="3902075" cy="2837180"/>
            <wp:effectExtent l="0" t="0" r="3175" b="1270"/>
            <wp:wrapSquare wrapText="bothSides"/>
            <wp:docPr id="9833825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02075" cy="2837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b/>
          <w:color w:val="000000"/>
          <w:sz w:val="22"/>
          <w:szCs w:val="22"/>
        </w:rPr>
        <w:t xml:space="preserve">Gambar </w:t>
      </w:r>
      <w:r>
        <w:rPr>
          <w:rFonts w:cs="Times New Roman"/>
          <w:b/>
          <w:color w:val="000000"/>
          <w:sz w:val="22"/>
          <w:szCs w:val="22"/>
          <w:lang w:val="en-US"/>
        </w:rPr>
        <w:t>5</w:t>
      </w:r>
      <w:r>
        <w:rPr>
          <w:rFonts w:cs="Times New Roman"/>
          <w:color w:val="000000"/>
          <w:sz w:val="22"/>
          <w:szCs w:val="22"/>
        </w:rPr>
        <w:t xml:space="preserve">.  </w:t>
      </w:r>
      <w:r>
        <w:rPr>
          <w:rFonts w:cs="Times New Roman"/>
          <w:color w:val="000000"/>
          <w:sz w:val="22"/>
          <w:szCs w:val="22"/>
          <w:lang w:val="en-US"/>
        </w:rPr>
        <w:t>Sesi pembagian pamflet edukasi dan kuisioner sebagai pre test kepada KSH Dukuh Pakis</w:t>
      </w:r>
    </w:p>
    <w:p w14:paraId="6E04A83F" w14:textId="77777777" w:rsidR="00467B58" w:rsidRDefault="00467B58" w:rsidP="00467B58">
      <w:pPr>
        <w:ind w:left="0" w:hanging="2"/>
        <w:rPr>
          <w:rFonts w:cs="Times New Roman"/>
          <w:lang w:val="en-US"/>
        </w:rPr>
      </w:pPr>
    </w:p>
    <w:p w14:paraId="20389CE3" w14:textId="77777777" w:rsidR="00467B58" w:rsidRPr="00467B58" w:rsidRDefault="00467B58" w:rsidP="00467B58">
      <w:pPr>
        <w:ind w:left="0" w:hanging="2"/>
        <w:rPr>
          <w:rFonts w:cs="Times New Roman"/>
          <w:lang w:val="en-US"/>
        </w:rPr>
      </w:pPr>
    </w:p>
    <w:p w14:paraId="69EB7870" w14:textId="77777777" w:rsidR="00467B58" w:rsidRPr="00467B58" w:rsidRDefault="00467B58" w:rsidP="00467B58">
      <w:pPr>
        <w:ind w:left="0" w:hanging="2"/>
        <w:rPr>
          <w:rFonts w:cs="Times New Roman"/>
          <w:lang w:val="en-US"/>
        </w:rPr>
      </w:pPr>
    </w:p>
    <w:p w14:paraId="69F05F16" w14:textId="77777777" w:rsidR="00467B58" w:rsidRPr="00467B58" w:rsidRDefault="00467B58" w:rsidP="00467B58">
      <w:pPr>
        <w:ind w:left="0" w:hanging="2"/>
        <w:rPr>
          <w:rFonts w:cs="Times New Roman"/>
          <w:lang w:val="en-US"/>
        </w:rPr>
      </w:pPr>
    </w:p>
    <w:p w14:paraId="5B2EFBFF" w14:textId="77777777" w:rsidR="00467B58" w:rsidRPr="00467B58" w:rsidRDefault="00467B58" w:rsidP="00467B58">
      <w:pPr>
        <w:ind w:left="0" w:hanging="2"/>
        <w:rPr>
          <w:rFonts w:cs="Times New Roman"/>
          <w:lang w:val="en-US"/>
        </w:rPr>
      </w:pPr>
    </w:p>
    <w:p w14:paraId="1FEFDDF5" w14:textId="77777777" w:rsidR="00467B58" w:rsidRPr="00467B58" w:rsidRDefault="00467B58" w:rsidP="00467B58">
      <w:pPr>
        <w:ind w:left="0" w:hanging="2"/>
        <w:rPr>
          <w:rFonts w:cs="Times New Roman"/>
          <w:lang w:val="en-US"/>
        </w:rPr>
      </w:pPr>
    </w:p>
    <w:p w14:paraId="5F7CF9A5" w14:textId="77777777" w:rsidR="00467B58" w:rsidRPr="00467B58" w:rsidRDefault="00467B58" w:rsidP="00467B58">
      <w:pPr>
        <w:ind w:left="0" w:hanging="2"/>
        <w:rPr>
          <w:rFonts w:cs="Times New Roman"/>
          <w:lang w:val="en-US"/>
        </w:rPr>
      </w:pPr>
    </w:p>
    <w:p w14:paraId="130D0A80" w14:textId="77777777" w:rsidR="00467B58" w:rsidRPr="00467B58" w:rsidRDefault="00467B58" w:rsidP="00467B58">
      <w:pPr>
        <w:ind w:left="0" w:hanging="2"/>
        <w:rPr>
          <w:rFonts w:cs="Times New Roman"/>
          <w:lang w:val="en-US"/>
        </w:rPr>
      </w:pPr>
    </w:p>
    <w:p w14:paraId="3C2DCA65" w14:textId="77777777" w:rsidR="00467B58" w:rsidRDefault="00467B58" w:rsidP="00467B58">
      <w:pPr>
        <w:tabs>
          <w:tab w:val="left" w:pos="2325"/>
        </w:tabs>
        <w:ind w:leftChars="0" w:left="0" w:right="-427" w:firstLineChars="0" w:firstLine="0"/>
        <w:rPr>
          <w:rFonts w:cs="Times New Roman"/>
          <w:lang w:val="en-US"/>
        </w:rPr>
      </w:pPr>
    </w:p>
    <w:p w14:paraId="05C6D82C" w14:textId="77777777" w:rsidR="00467B58" w:rsidRDefault="00467B58" w:rsidP="00467B58">
      <w:pPr>
        <w:tabs>
          <w:tab w:val="left" w:pos="2325"/>
        </w:tabs>
        <w:spacing w:after="0" w:line="240" w:lineRule="auto"/>
        <w:ind w:leftChars="0" w:left="0" w:right="-425" w:firstLineChars="0" w:firstLine="0"/>
        <w:jc w:val="center"/>
        <w:rPr>
          <w:rFonts w:cs="Times New Roman"/>
          <w:b/>
          <w:color w:val="000000"/>
          <w:sz w:val="22"/>
          <w:szCs w:val="22"/>
        </w:rPr>
      </w:pPr>
    </w:p>
    <w:p w14:paraId="11D58A65" w14:textId="200E4A61" w:rsidR="00467B58" w:rsidRDefault="00467B58" w:rsidP="00E31CB9">
      <w:pPr>
        <w:spacing w:after="0" w:line="240" w:lineRule="auto"/>
        <w:ind w:leftChars="0" w:left="0" w:right="-425" w:firstLineChars="0" w:firstLine="0"/>
        <w:jc w:val="center"/>
        <w:rPr>
          <w:rFonts w:cs="Times New Roman"/>
          <w:color w:val="000000"/>
          <w:sz w:val="22"/>
          <w:szCs w:val="22"/>
          <w:lang w:val="en-US"/>
        </w:rPr>
      </w:pPr>
      <w:r>
        <w:rPr>
          <w:rFonts w:cs="Times New Roman"/>
          <w:b/>
          <w:color w:val="000000"/>
          <w:sz w:val="22"/>
          <w:szCs w:val="22"/>
        </w:rPr>
        <w:t xml:space="preserve">Gambar </w:t>
      </w:r>
      <w:r>
        <w:rPr>
          <w:rFonts w:cs="Times New Roman"/>
          <w:b/>
          <w:color w:val="000000"/>
          <w:sz w:val="22"/>
          <w:szCs w:val="22"/>
          <w:lang w:val="en-US"/>
        </w:rPr>
        <w:t>6</w:t>
      </w:r>
      <w:r>
        <w:rPr>
          <w:rFonts w:cs="Times New Roman"/>
          <w:color w:val="000000"/>
          <w:sz w:val="22"/>
          <w:szCs w:val="22"/>
        </w:rPr>
        <w:t xml:space="preserve">.  </w:t>
      </w:r>
      <w:r>
        <w:rPr>
          <w:rFonts w:cs="Times New Roman"/>
          <w:color w:val="000000"/>
          <w:sz w:val="22"/>
          <w:szCs w:val="22"/>
          <w:lang w:val="en-US"/>
        </w:rPr>
        <w:t xml:space="preserve">Pemberian Contoh banner permainan Ular Tangga Stunting dengan </w:t>
      </w:r>
    </w:p>
    <w:p w14:paraId="70D8B2A1" w14:textId="2CB4094D" w:rsidR="00467B58" w:rsidRDefault="00467B58" w:rsidP="00E31CB9">
      <w:pPr>
        <w:spacing w:after="0" w:line="240" w:lineRule="auto"/>
        <w:ind w:leftChars="0" w:left="0" w:right="-425" w:firstLineChars="0" w:firstLine="0"/>
        <w:jc w:val="center"/>
        <w:rPr>
          <w:rFonts w:cs="Times New Roman"/>
          <w:color w:val="000000"/>
          <w:sz w:val="22"/>
          <w:szCs w:val="22"/>
          <w:lang w:val="en-US"/>
        </w:rPr>
      </w:pPr>
      <w:r>
        <w:rPr>
          <w:rFonts w:cs="Times New Roman"/>
          <w:color w:val="000000"/>
          <w:sz w:val="22"/>
          <w:szCs w:val="22"/>
          <w:lang w:val="en-US"/>
        </w:rPr>
        <w:t>ukuran 3x2 m beserta dadunya kepada petugas puskesmas Dukuh Kupang Surabaya</w:t>
      </w:r>
    </w:p>
    <w:p w14:paraId="782CAA20" w14:textId="4449AFDE" w:rsidR="00467B58" w:rsidRPr="00467B58" w:rsidRDefault="00467B58" w:rsidP="00467B58">
      <w:pPr>
        <w:tabs>
          <w:tab w:val="left" w:pos="3177"/>
        </w:tabs>
        <w:ind w:left="0" w:hanging="2"/>
        <w:rPr>
          <w:rFonts w:cs="Times New Roman"/>
          <w:lang w:val="en-US"/>
        </w:rPr>
      </w:pPr>
    </w:p>
    <w:sectPr w:rsidR="00467B58" w:rsidRPr="00467B58" w:rsidSect="004C4FAC">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701" w:right="1701" w:bottom="1701" w:left="2268" w:header="708" w:footer="708" w:gutter="0"/>
      <w:pgNumType w:start="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FD30E" w14:textId="77777777" w:rsidR="004A6835" w:rsidRDefault="004A6835">
      <w:pPr>
        <w:spacing w:after="0" w:line="240" w:lineRule="auto"/>
        <w:ind w:left="0" w:hanging="2"/>
      </w:pPr>
      <w:r>
        <w:separator/>
      </w:r>
    </w:p>
  </w:endnote>
  <w:endnote w:type="continuationSeparator" w:id="0">
    <w:p w14:paraId="5D15F932" w14:textId="77777777" w:rsidR="004A6835" w:rsidRDefault="004A683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ek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19DF" w14:textId="77777777" w:rsidR="00EF13E1" w:rsidRDefault="00EF13E1">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C282" w14:textId="28583D01" w:rsidR="00EA6C33" w:rsidRDefault="00D25C9A" w:rsidP="00260DF8">
    <w:pPr>
      <w:shd w:val="clear" w:color="auto" w:fill="FFFFFF"/>
      <w:suppressAutoHyphens w:val="0"/>
      <w:spacing w:after="0" w:line="240" w:lineRule="auto"/>
      <w:ind w:leftChars="0" w:left="0" w:firstLineChars="0" w:firstLine="0"/>
      <w:textDirection w:val="lrTb"/>
      <w:textAlignment w:val="auto"/>
      <w:outlineLvl w:val="9"/>
      <w:rPr>
        <w:rFonts w:cs="Times New Roman"/>
        <w:color w:val="000000"/>
      </w:rPr>
    </w:pPr>
    <w:r>
      <w:rPr>
        <w:rFonts w:cs="Times New Roman"/>
        <w:color w:val="000000"/>
      </w:rPr>
      <w:tab/>
    </w:r>
    <w:r>
      <w:rPr>
        <w:rFonts w:cs="Times New Roman"/>
        <w:color w:val="000000"/>
      </w:rPr>
      <w:tab/>
    </w:r>
  </w:p>
  <w:p w14:paraId="7A6325F5" w14:textId="77777777" w:rsidR="003D3555" w:rsidRDefault="00260DF8">
    <w:pPr>
      <w:pBdr>
        <w:top w:val="nil"/>
        <w:left w:val="nil"/>
        <w:bottom w:val="nil"/>
        <w:right w:val="nil"/>
        <w:between w:val="nil"/>
      </w:pBdr>
      <w:tabs>
        <w:tab w:val="center" w:pos="4513"/>
        <w:tab w:val="right" w:pos="9026"/>
      </w:tabs>
      <w:spacing w:after="0" w:line="240" w:lineRule="auto"/>
      <w:ind w:left="0" w:hanging="2"/>
      <w:rPr>
        <w:rFonts w:ascii="Calibri" w:eastAsia="Calibri" w:hAnsi="Calibri"/>
        <w:b/>
        <w:bCs/>
        <w:color w:val="000000"/>
        <w:sz w:val="22"/>
        <w:szCs w:val="22"/>
      </w:rPr>
    </w:pPr>
    <w:r w:rsidRPr="00260DF8">
      <w:rPr>
        <w:rFonts w:ascii="Calibri" w:eastAsia="Calibri" w:hAnsi="Calibri"/>
        <w:color w:val="000000"/>
        <w:sz w:val="22"/>
        <w:szCs w:val="22"/>
      </w:rPr>
      <w:fldChar w:fldCharType="begin"/>
    </w:r>
    <w:r w:rsidRPr="00260DF8">
      <w:rPr>
        <w:rFonts w:ascii="Calibri" w:eastAsia="Calibri" w:hAnsi="Calibri"/>
        <w:color w:val="000000"/>
        <w:sz w:val="22"/>
        <w:szCs w:val="22"/>
      </w:rPr>
      <w:instrText xml:space="preserve"> PAGE   \* MERGEFORMAT </w:instrText>
    </w:r>
    <w:r w:rsidRPr="00260DF8">
      <w:rPr>
        <w:rFonts w:ascii="Calibri" w:eastAsia="Calibri" w:hAnsi="Calibri"/>
        <w:color w:val="000000"/>
        <w:sz w:val="22"/>
        <w:szCs w:val="22"/>
      </w:rPr>
      <w:fldChar w:fldCharType="separate"/>
    </w:r>
    <w:r w:rsidRPr="00260DF8">
      <w:rPr>
        <w:rFonts w:ascii="Calibri" w:eastAsia="Calibri" w:hAnsi="Calibri"/>
        <w:b/>
        <w:bCs/>
        <w:noProof/>
        <w:color w:val="000000"/>
        <w:sz w:val="22"/>
        <w:szCs w:val="22"/>
      </w:rPr>
      <w:t>1</w:t>
    </w:r>
    <w:r w:rsidRPr="00260DF8">
      <w:rPr>
        <w:rFonts w:ascii="Calibri" w:eastAsia="Calibri" w:hAnsi="Calibri"/>
        <w:b/>
        <w:bCs/>
        <w:noProof/>
        <w:color w:val="000000"/>
        <w:sz w:val="22"/>
        <w:szCs w:val="22"/>
      </w:rPr>
      <w:fldChar w:fldCharType="end"/>
    </w:r>
    <w:r w:rsidRPr="00260DF8">
      <w:rPr>
        <w:rFonts w:ascii="Calibri" w:eastAsia="Calibri" w:hAnsi="Calibri"/>
        <w:b/>
        <w:bCs/>
        <w:color w:val="000000"/>
        <w:sz w:val="22"/>
        <w:szCs w:val="22"/>
      </w:rPr>
      <w:t xml:space="preserve"> </w:t>
    </w:r>
    <w:r w:rsidRPr="00260DF8">
      <w:rPr>
        <w:rFonts w:ascii="Calibri" w:eastAsia="Calibri" w:hAnsi="Calibri"/>
        <w:color w:val="000000"/>
        <w:sz w:val="22"/>
        <w:szCs w:val="22"/>
      </w:rPr>
      <w:t>|</w:t>
    </w:r>
    <w:r w:rsidRPr="00260DF8">
      <w:rPr>
        <w:rFonts w:ascii="Calibri" w:eastAsia="Calibri" w:hAnsi="Calibri"/>
        <w:b/>
        <w:bCs/>
        <w:color w:val="000000"/>
        <w:sz w:val="22"/>
        <w:szCs w:val="22"/>
      </w:rPr>
      <w:t xml:space="preserve"> </w:t>
    </w:r>
  </w:p>
  <w:p w14:paraId="7C97741C" w14:textId="77777777" w:rsidR="003D3555" w:rsidRPr="003D3555" w:rsidRDefault="003D3555">
    <w:pPr>
      <w:pBdr>
        <w:top w:val="nil"/>
        <w:left w:val="nil"/>
        <w:bottom w:val="nil"/>
        <w:right w:val="nil"/>
        <w:between w:val="nil"/>
      </w:pBdr>
      <w:tabs>
        <w:tab w:val="center" w:pos="4513"/>
        <w:tab w:val="right" w:pos="9026"/>
      </w:tabs>
      <w:spacing w:after="0" w:line="240" w:lineRule="auto"/>
      <w:ind w:left="0" w:hanging="2"/>
      <w:rPr>
        <w:rFonts w:ascii="Calibri" w:eastAsia="Calibri" w:hAnsi="Calibri"/>
        <w:b/>
        <w:bCs/>
        <w:i/>
        <w:iCs/>
        <w:color w:val="000000"/>
        <w:sz w:val="22"/>
        <w:szCs w:val="22"/>
        <w:lang w:val="en-US"/>
      </w:rPr>
    </w:pPr>
    <w:r w:rsidRPr="003D3555">
      <w:rPr>
        <w:rFonts w:ascii="Calibri" w:eastAsia="Calibri" w:hAnsi="Calibri"/>
        <w:b/>
        <w:bCs/>
        <w:i/>
        <w:iCs/>
        <w:color w:val="000000"/>
        <w:sz w:val="22"/>
        <w:szCs w:val="22"/>
        <w:lang w:val="en-US"/>
      </w:rPr>
      <w:t>eISSN: 3062-9365</w:t>
    </w:r>
  </w:p>
  <w:p w14:paraId="076B9E4B" w14:textId="7E88CDFF" w:rsidR="00EA6C33" w:rsidRPr="003D3555" w:rsidRDefault="00260DF8">
    <w:pPr>
      <w:pBdr>
        <w:top w:val="nil"/>
        <w:left w:val="nil"/>
        <w:bottom w:val="nil"/>
        <w:right w:val="nil"/>
        <w:between w:val="nil"/>
      </w:pBdr>
      <w:tabs>
        <w:tab w:val="center" w:pos="4513"/>
        <w:tab w:val="right" w:pos="9026"/>
      </w:tabs>
      <w:spacing w:after="0" w:line="240" w:lineRule="auto"/>
      <w:ind w:left="0" w:hanging="2"/>
      <w:rPr>
        <w:rFonts w:ascii="Calibri" w:eastAsia="Calibri" w:hAnsi="Calibri"/>
        <w:i/>
        <w:iCs/>
        <w:color w:val="000000"/>
        <w:sz w:val="22"/>
        <w:szCs w:val="22"/>
      </w:rPr>
    </w:pPr>
    <w:r w:rsidRPr="003D3555">
      <w:rPr>
        <w:rFonts w:ascii="Calibri" w:eastAsia="Calibri" w:hAnsi="Calibri"/>
        <w:b/>
        <w:bCs/>
        <w:i/>
        <w:iCs/>
        <w:color w:val="000000"/>
        <w:sz w:val="22"/>
        <w:szCs w:val="22"/>
        <w:lang w:val="en-US"/>
      </w:rPr>
      <w:t xml:space="preserve">Prosiding Seminar Nasional Kusuma III, Volume </w:t>
    </w:r>
    <w:r w:rsidR="0086475D">
      <w:rPr>
        <w:rFonts w:ascii="Calibri" w:eastAsia="Calibri" w:hAnsi="Calibri"/>
        <w:b/>
        <w:bCs/>
        <w:i/>
        <w:iCs/>
        <w:color w:val="000000"/>
        <w:sz w:val="22"/>
        <w:szCs w:val="22"/>
        <w:lang w:val="en-US"/>
      </w:rPr>
      <w:t>2: Oktober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1B5D" w14:textId="77777777" w:rsidR="00EF13E1" w:rsidRDefault="00EF13E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40EE3" w14:textId="77777777" w:rsidR="004A6835" w:rsidRDefault="004A6835">
      <w:pPr>
        <w:spacing w:after="0" w:line="240" w:lineRule="auto"/>
        <w:ind w:left="0" w:hanging="2"/>
      </w:pPr>
      <w:r>
        <w:separator/>
      </w:r>
    </w:p>
  </w:footnote>
  <w:footnote w:type="continuationSeparator" w:id="0">
    <w:p w14:paraId="416DD986" w14:textId="77777777" w:rsidR="004A6835" w:rsidRDefault="004A6835">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F1FF" w14:textId="77777777" w:rsidR="00EF13E1" w:rsidRDefault="00EF13E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A4B9" w14:textId="728B3221" w:rsidR="00EA6C33" w:rsidRDefault="00EF13E1">
    <w:pPr>
      <w:pBdr>
        <w:top w:val="nil"/>
        <w:left w:val="nil"/>
        <w:bottom w:val="single" w:sz="24" w:space="1" w:color="622423"/>
        <w:right w:val="nil"/>
        <w:between w:val="nil"/>
      </w:pBdr>
      <w:tabs>
        <w:tab w:val="center" w:pos="4680"/>
        <w:tab w:val="right" w:pos="9360"/>
        <w:tab w:val="center" w:pos="3969"/>
        <w:tab w:val="left" w:pos="7140"/>
      </w:tabs>
      <w:spacing w:after="0" w:line="192" w:lineRule="auto"/>
      <w:ind w:left="0" w:hanging="2"/>
      <w:jc w:val="center"/>
      <w:rPr>
        <w:rFonts w:ascii="Teko" w:eastAsia="Teko" w:hAnsi="Teko" w:cs="Teko"/>
        <w:color w:val="000000"/>
        <w:sz w:val="32"/>
        <w:szCs w:val="32"/>
      </w:rPr>
    </w:pPr>
    <w:r>
      <w:rPr>
        <w:noProof/>
      </w:rPr>
      <w:drawing>
        <wp:anchor distT="0" distB="0" distL="114300" distR="114300" simplePos="0" relativeHeight="251658240" behindDoc="0" locked="0" layoutInCell="1" hidden="0" allowOverlap="1" wp14:anchorId="49009AEE" wp14:editId="5699FAE4">
          <wp:simplePos x="0" y="0"/>
          <wp:positionH relativeFrom="column">
            <wp:posOffset>-976630</wp:posOffset>
          </wp:positionH>
          <wp:positionV relativeFrom="paragraph">
            <wp:posOffset>-43180</wp:posOffset>
          </wp:positionV>
          <wp:extent cx="857250" cy="918210"/>
          <wp:effectExtent l="0" t="0" r="0" b="0"/>
          <wp:wrapTopAndBottom distT="0" dist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57250" cy="918210"/>
                  </a:xfrm>
                  <a:prstGeom prst="rect">
                    <a:avLst/>
                  </a:prstGeom>
                  <a:ln/>
                </pic:spPr>
              </pic:pic>
            </a:graphicData>
          </a:graphic>
          <wp14:sizeRelH relativeFrom="margin">
            <wp14:pctWidth>0</wp14:pctWidth>
          </wp14:sizeRelH>
          <wp14:sizeRelV relativeFrom="margin">
            <wp14:pctHeight>0</wp14:pctHeight>
          </wp14:sizeRelV>
        </wp:anchor>
      </w:drawing>
    </w:r>
    <w:r w:rsidR="00D25C9A">
      <w:rPr>
        <w:rFonts w:ascii="Teko" w:eastAsia="Teko" w:hAnsi="Teko" w:cs="Teko"/>
        <w:b/>
        <w:color w:val="000000"/>
        <w:sz w:val="36"/>
        <w:szCs w:val="36"/>
      </w:rPr>
      <w:t xml:space="preserve"> </w:t>
    </w:r>
    <w:r w:rsidR="00D25C9A">
      <w:rPr>
        <w:rFonts w:ascii="Teko" w:eastAsia="Teko" w:hAnsi="Teko" w:cs="Teko"/>
        <w:b/>
        <w:color w:val="000000"/>
        <w:sz w:val="32"/>
        <w:szCs w:val="32"/>
      </w:rPr>
      <w:t>PROSIDING SEMINAR NASIONAL KUSUMA III</w:t>
    </w:r>
    <w:r w:rsidR="00D25C9A">
      <w:rPr>
        <w:rFonts w:ascii="Teko" w:eastAsia="Teko" w:hAnsi="Teko" w:cs="Teko"/>
        <w:b/>
        <w:color w:val="000000"/>
        <w:sz w:val="32"/>
        <w:szCs w:val="32"/>
      </w:rPr>
      <w:br/>
      <w:t xml:space="preserve"> Kualitas Sumberdaya Manusia </w:t>
    </w:r>
  </w:p>
  <w:p w14:paraId="03D02E51" w14:textId="1B773873" w:rsidR="00EA6C33" w:rsidRDefault="00D25C9A">
    <w:pPr>
      <w:pBdr>
        <w:top w:val="nil"/>
        <w:left w:val="nil"/>
        <w:bottom w:val="single" w:sz="24" w:space="1" w:color="622423"/>
        <w:right w:val="nil"/>
        <w:between w:val="nil"/>
      </w:pBdr>
      <w:tabs>
        <w:tab w:val="center" w:pos="4680"/>
        <w:tab w:val="right" w:pos="9360"/>
        <w:tab w:val="center" w:pos="3969"/>
        <w:tab w:val="left" w:pos="7140"/>
      </w:tabs>
      <w:spacing w:after="0" w:line="240" w:lineRule="auto"/>
      <w:ind w:left="0" w:hanging="2"/>
      <w:jc w:val="center"/>
      <w:rPr>
        <w:rFonts w:cs="Times New Roman"/>
        <w:b/>
        <w:i/>
        <w:color w:val="000000"/>
      </w:rPr>
    </w:pPr>
    <w:r>
      <w:rPr>
        <w:rFonts w:cs="Times New Roman"/>
        <w:b/>
        <w:i/>
        <w:color w:val="000000"/>
      </w:rPr>
      <w:t>“</w:t>
    </w:r>
    <w:r>
      <w:rPr>
        <w:rFonts w:cs="Times New Roman"/>
        <w:b/>
        <w:color w:val="000000"/>
      </w:rPr>
      <w:t>Refleksi Budaya Kemajapahitan</w:t>
    </w:r>
    <w:r>
      <w:rPr>
        <w:rFonts w:cs="Times New Roman"/>
        <w:b/>
        <w:i/>
        <w:color w:val="000000"/>
      </w:rPr>
      <w:t>: SDM Unggul Menuju Indonesia Emas 2045 berbasis Sainstek Berwawasan Lingkungan dan Kewirausahaan”</w:t>
    </w:r>
  </w:p>
  <w:p w14:paraId="47BD58DC" w14:textId="77777777" w:rsidR="007D0057" w:rsidRDefault="007D0057">
    <w:pPr>
      <w:pBdr>
        <w:top w:val="nil"/>
        <w:left w:val="nil"/>
        <w:bottom w:val="single" w:sz="24" w:space="1" w:color="622423"/>
        <w:right w:val="nil"/>
        <w:between w:val="nil"/>
      </w:pBdr>
      <w:tabs>
        <w:tab w:val="center" w:pos="4680"/>
        <w:tab w:val="right" w:pos="9360"/>
        <w:tab w:val="center" w:pos="3969"/>
        <w:tab w:val="left" w:pos="7140"/>
      </w:tabs>
      <w:spacing w:after="0" w:line="240" w:lineRule="auto"/>
      <w:ind w:left="1" w:hanging="3"/>
      <w:jc w:val="center"/>
      <w:rPr>
        <w:rFonts w:cs="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5BA3" w14:textId="77777777" w:rsidR="00EF13E1" w:rsidRDefault="00EF13E1">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518FD"/>
    <w:multiLevelType w:val="multilevel"/>
    <w:tmpl w:val="ADB8D7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74C7402"/>
    <w:multiLevelType w:val="multilevel"/>
    <w:tmpl w:val="9572CD9A"/>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0192712"/>
    <w:multiLevelType w:val="hybridMultilevel"/>
    <w:tmpl w:val="6F8475E8"/>
    <w:lvl w:ilvl="0" w:tplc="F9A0FB32">
      <w:numFmt w:val="bullet"/>
      <w:lvlText w:val=""/>
      <w:lvlJc w:val="left"/>
      <w:pPr>
        <w:ind w:left="358" w:hanging="360"/>
      </w:pPr>
      <w:rPr>
        <w:rFonts w:ascii="Symbol" w:eastAsia="Times New Roman" w:hAnsi="Symbol"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 w15:restartNumberingAfterBreak="0">
    <w:nsid w:val="5D75103F"/>
    <w:multiLevelType w:val="multilevel"/>
    <w:tmpl w:val="E084DC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FA17BF8"/>
    <w:multiLevelType w:val="hybridMultilevel"/>
    <w:tmpl w:val="684210A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62E65DA2"/>
    <w:multiLevelType w:val="hybridMultilevel"/>
    <w:tmpl w:val="23665F36"/>
    <w:lvl w:ilvl="0" w:tplc="4F887364">
      <w:start w:val="1"/>
      <w:numFmt w:val="decimal"/>
      <w:lvlText w:val="%1."/>
      <w:lvlJc w:val="left"/>
      <w:pPr>
        <w:ind w:left="359" w:hanging="360"/>
      </w:pPr>
      <w:rPr>
        <w:rFonts w:hint="default"/>
      </w:rPr>
    </w:lvl>
    <w:lvl w:ilvl="1" w:tplc="38090019" w:tentative="1">
      <w:start w:val="1"/>
      <w:numFmt w:val="lowerLetter"/>
      <w:lvlText w:val="%2."/>
      <w:lvlJc w:val="left"/>
      <w:pPr>
        <w:ind w:left="1079" w:hanging="360"/>
      </w:pPr>
    </w:lvl>
    <w:lvl w:ilvl="2" w:tplc="3809001B" w:tentative="1">
      <w:start w:val="1"/>
      <w:numFmt w:val="lowerRoman"/>
      <w:lvlText w:val="%3."/>
      <w:lvlJc w:val="right"/>
      <w:pPr>
        <w:ind w:left="1799" w:hanging="180"/>
      </w:pPr>
    </w:lvl>
    <w:lvl w:ilvl="3" w:tplc="3809000F" w:tentative="1">
      <w:start w:val="1"/>
      <w:numFmt w:val="decimal"/>
      <w:lvlText w:val="%4."/>
      <w:lvlJc w:val="left"/>
      <w:pPr>
        <w:ind w:left="2519" w:hanging="360"/>
      </w:pPr>
    </w:lvl>
    <w:lvl w:ilvl="4" w:tplc="38090019" w:tentative="1">
      <w:start w:val="1"/>
      <w:numFmt w:val="lowerLetter"/>
      <w:lvlText w:val="%5."/>
      <w:lvlJc w:val="left"/>
      <w:pPr>
        <w:ind w:left="3239" w:hanging="360"/>
      </w:pPr>
    </w:lvl>
    <w:lvl w:ilvl="5" w:tplc="3809001B" w:tentative="1">
      <w:start w:val="1"/>
      <w:numFmt w:val="lowerRoman"/>
      <w:lvlText w:val="%6."/>
      <w:lvlJc w:val="right"/>
      <w:pPr>
        <w:ind w:left="3959" w:hanging="180"/>
      </w:pPr>
    </w:lvl>
    <w:lvl w:ilvl="6" w:tplc="3809000F" w:tentative="1">
      <w:start w:val="1"/>
      <w:numFmt w:val="decimal"/>
      <w:lvlText w:val="%7."/>
      <w:lvlJc w:val="left"/>
      <w:pPr>
        <w:ind w:left="4679" w:hanging="360"/>
      </w:pPr>
    </w:lvl>
    <w:lvl w:ilvl="7" w:tplc="38090019" w:tentative="1">
      <w:start w:val="1"/>
      <w:numFmt w:val="lowerLetter"/>
      <w:lvlText w:val="%8."/>
      <w:lvlJc w:val="left"/>
      <w:pPr>
        <w:ind w:left="5399" w:hanging="360"/>
      </w:pPr>
    </w:lvl>
    <w:lvl w:ilvl="8" w:tplc="3809001B" w:tentative="1">
      <w:start w:val="1"/>
      <w:numFmt w:val="lowerRoman"/>
      <w:lvlText w:val="%9."/>
      <w:lvlJc w:val="right"/>
      <w:pPr>
        <w:ind w:left="6119" w:hanging="180"/>
      </w:pPr>
    </w:lvl>
  </w:abstractNum>
  <w:num w:numId="1">
    <w:abstractNumId w:val="3"/>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7Q0NzEzMTUwBZKGZko6SsGpxcWZ+XkgBea1ALqeC7YsAAAA"/>
  </w:docVars>
  <w:rsids>
    <w:rsidRoot w:val="00EA6C33"/>
    <w:rsid w:val="0002523C"/>
    <w:rsid w:val="0005482A"/>
    <w:rsid w:val="00064991"/>
    <w:rsid w:val="000B69AD"/>
    <w:rsid w:val="000D253C"/>
    <w:rsid w:val="000D6E27"/>
    <w:rsid w:val="00141B1C"/>
    <w:rsid w:val="00147272"/>
    <w:rsid w:val="0019435D"/>
    <w:rsid w:val="001F389A"/>
    <w:rsid w:val="002021DD"/>
    <w:rsid w:val="00254FEA"/>
    <w:rsid w:val="00260DF8"/>
    <w:rsid w:val="002B164C"/>
    <w:rsid w:val="002D0360"/>
    <w:rsid w:val="002D15EA"/>
    <w:rsid w:val="002F3A6A"/>
    <w:rsid w:val="003539A0"/>
    <w:rsid w:val="003634C4"/>
    <w:rsid w:val="00374312"/>
    <w:rsid w:val="00377EC4"/>
    <w:rsid w:val="003D3555"/>
    <w:rsid w:val="00404DF4"/>
    <w:rsid w:val="00467B58"/>
    <w:rsid w:val="004A6835"/>
    <w:rsid w:val="004C4FAC"/>
    <w:rsid w:val="004D3338"/>
    <w:rsid w:val="004E345D"/>
    <w:rsid w:val="004F28FE"/>
    <w:rsid w:val="005069C1"/>
    <w:rsid w:val="005320C7"/>
    <w:rsid w:val="00576345"/>
    <w:rsid w:val="00576F0E"/>
    <w:rsid w:val="00583FA4"/>
    <w:rsid w:val="005857DE"/>
    <w:rsid w:val="00605676"/>
    <w:rsid w:val="0063260F"/>
    <w:rsid w:val="00652DBB"/>
    <w:rsid w:val="006739E3"/>
    <w:rsid w:val="00681B2D"/>
    <w:rsid w:val="006A45C7"/>
    <w:rsid w:val="006A5C6B"/>
    <w:rsid w:val="006A62D8"/>
    <w:rsid w:val="006B6691"/>
    <w:rsid w:val="006E0AD8"/>
    <w:rsid w:val="006F07A2"/>
    <w:rsid w:val="007640FC"/>
    <w:rsid w:val="00765DB2"/>
    <w:rsid w:val="0077742B"/>
    <w:rsid w:val="00793174"/>
    <w:rsid w:val="007954A8"/>
    <w:rsid w:val="00795701"/>
    <w:rsid w:val="007B4B87"/>
    <w:rsid w:val="007D0057"/>
    <w:rsid w:val="007E4DE5"/>
    <w:rsid w:val="007F7DE2"/>
    <w:rsid w:val="00815003"/>
    <w:rsid w:val="0086475D"/>
    <w:rsid w:val="00886070"/>
    <w:rsid w:val="00911782"/>
    <w:rsid w:val="00931F8C"/>
    <w:rsid w:val="00942413"/>
    <w:rsid w:val="00965961"/>
    <w:rsid w:val="009B4B1F"/>
    <w:rsid w:val="009C07D5"/>
    <w:rsid w:val="009C7323"/>
    <w:rsid w:val="00A314A8"/>
    <w:rsid w:val="00A568BC"/>
    <w:rsid w:val="00A572C3"/>
    <w:rsid w:val="00A75CD6"/>
    <w:rsid w:val="00AA69A7"/>
    <w:rsid w:val="00AC2A91"/>
    <w:rsid w:val="00AE2162"/>
    <w:rsid w:val="00AE2F7F"/>
    <w:rsid w:val="00AF55D5"/>
    <w:rsid w:val="00B3706C"/>
    <w:rsid w:val="00B53F4B"/>
    <w:rsid w:val="00B7439F"/>
    <w:rsid w:val="00BB66B6"/>
    <w:rsid w:val="00C15B30"/>
    <w:rsid w:val="00C22189"/>
    <w:rsid w:val="00C23138"/>
    <w:rsid w:val="00C24C6D"/>
    <w:rsid w:val="00C24D8C"/>
    <w:rsid w:val="00C43C94"/>
    <w:rsid w:val="00C54BF3"/>
    <w:rsid w:val="00C555F9"/>
    <w:rsid w:val="00C81400"/>
    <w:rsid w:val="00D25C9A"/>
    <w:rsid w:val="00D3687E"/>
    <w:rsid w:val="00D3777F"/>
    <w:rsid w:val="00D405CB"/>
    <w:rsid w:val="00D47FE7"/>
    <w:rsid w:val="00D5637D"/>
    <w:rsid w:val="00D572FC"/>
    <w:rsid w:val="00D610E9"/>
    <w:rsid w:val="00D865CC"/>
    <w:rsid w:val="00D9674F"/>
    <w:rsid w:val="00DB76B7"/>
    <w:rsid w:val="00DE75C4"/>
    <w:rsid w:val="00DF1F0B"/>
    <w:rsid w:val="00E31CB9"/>
    <w:rsid w:val="00E61D61"/>
    <w:rsid w:val="00E92778"/>
    <w:rsid w:val="00EA6C33"/>
    <w:rsid w:val="00EE7EA4"/>
    <w:rsid w:val="00EF13E1"/>
    <w:rsid w:val="00EF410C"/>
    <w:rsid w:val="00F365B6"/>
    <w:rsid w:val="00F57D9A"/>
    <w:rsid w:val="00F60178"/>
    <w:rsid w:val="00F74404"/>
    <w:rsid w:val="00FA60A5"/>
    <w:rsid w:val="00FD07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86C5B"/>
  <w15:docId w15:val="{0A154123-C601-4EC2-9529-AA00EEC5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1" w:lineRule="atLeast"/>
      <w:ind w:leftChars="-1" w:left="-1" w:hangingChars="1" w:hanging="1"/>
      <w:textDirection w:val="btLr"/>
      <w:textAlignment w:val="top"/>
      <w:outlineLvl w:val="0"/>
    </w:pPr>
    <w:rPr>
      <w:rFonts w:ascii="Times New Roman" w:eastAsia="Times New Roman" w:hAnsi="Times New Roman"/>
      <w:position w:val="-1"/>
      <w:sz w:val="24"/>
      <w:szCs w:val="24"/>
      <w:lang w:eastAsia="id-ID"/>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numPr>
        <w:ilvl w:val="2"/>
        <w:numId w:val="3"/>
      </w:numPr>
      <w:spacing w:before="240" w:after="60" w:line="240" w:lineRule="auto"/>
      <w:ind w:left="-1" w:hanging="1"/>
      <w:outlineLvl w:val="2"/>
    </w:pPr>
    <w:rPr>
      <w:rFonts w:ascii="Arial" w:eastAsia="SimSun" w:hAnsi="Arial" w:cs="Arial"/>
      <w:b/>
      <w:bCs/>
      <w:sz w:val="26"/>
      <w:szCs w:val="26"/>
      <w:lang w:val="en-AU" w:eastAsia="zh-CN"/>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tabs>
        <w:tab w:val="center" w:pos="4680"/>
        <w:tab w:val="right" w:pos="9360"/>
      </w:tabs>
      <w:spacing w:after="0" w:line="240" w:lineRule="auto"/>
    </w:pPr>
    <w:rPr>
      <w:rFonts w:eastAsia="SimSun" w:cs="Times New Roman"/>
      <w:lang w:val="en-AU" w:eastAsia="zh-CN"/>
    </w:rPr>
  </w:style>
  <w:style w:type="character" w:customStyle="1" w:styleId="HeaderChar">
    <w:name w:val="Header Char"/>
    <w:rPr>
      <w:rFonts w:ascii="Times New Roman" w:eastAsia="SimSun" w:hAnsi="Times New Roman" w:cs="Times New Roman"/>
      <w:w w:val="100"/>
      <w:position w:val="-1"/>
      <w:sz w:val="24"/>
      <w:szCs w:val="24"/>
      <w:effect w:val="none"/>
      <w:vertAlign w:val="baseline"/>
      <w:cs w:val="0"/>
      <w:em w:val="none"/>
      <w:lang w:val="en-AU" w:eastAsia="zh-CN"/>
    </w:rPr>
  </w:style>
  <w:style w:type="paragraph" w:styleId="Footer">
    <w:name w:val="footer"/>
    <w:basedOn w:val="Normal"/>
    <w:uiPriority w:val="99"/>
    <w:qFormat/>
    <w:pPr>
      <w:tabs>
        <w:tab w:val="center" w:pos="4513"/>
        <w:tab w:val="right" w:pos="9026"/>
      </w:tabs>
      <w:spacing w:after="0" w:line="240" w:lineRule="auto"/>
    </w:pPr>
    <w:rPr>
      <w:sz w:val="22"/>
      <w:szCs w:val="22"/>
      <w:lang w:eastAsia="en-US"/>
    </w:rPr>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IEEEParagraph">
    <w:name w:val="IEEE Paragraph"/>
    <w:basedOn w:val="Normal"/>
    <w:pPr>
      <w:adjustRightInd w:val="0"/>
      <w:spacing w:after="0" w:line="240" w:lineRule="auto"/>
      <w:ind w:firstLine="216"/>
      <w:jc w:val="both"/>
    </w:pPr>
    <w:rPr>
      <w:rFonts w:eastAsia="SimSun"/>
      <w:lang w:val="en-AU" w:eastAsia="zh-CN"/>
    </w:rPr>
  </w:style>
  <w:style w:type="paragraph" w:customStyle="1" w:styleId="IEEEHeading1">
    <w:name w:val="IEEE Heading 1"/>
    <w:basedOn w:val="Normal"/>
    <w:next w:val="IEEEParagraph"/>
    <w:pPr>
      <w:numPr>
        <w:numId w:val="4"/>
      </w:numPr>
      <w:adjustRightInd w:val="0"/>
      <w:spacing w:before="180" w:after="60" w:line="240" w:lineRule="auto"/>
      <w:ind w:left="289" w:hanging="289"/>
      <w:jc w:val="center"/>
    </w:pPr>
    <w:rPr>
      <w:rFonts w:eastAsia="SimSun"/>
      <w:smallCaps/>
      <w:sz w:val="20"/>
      <w:lang w:val="en-AU" w:eastAsia="zh-CN"/>
    </w:rPr>
  </w:style>
  <w:style w:type="character" w:customStyle="1" w:styleId="IEEEParagraphChar">
    <w:name w:val="IEEE Paragraph Char"/>
    <w:rPr>
      <w:rFonts w:ascii="Times New Roman" w:eastAsia="SimSun" w:hAnsi="Times New Roman"/>
      <w:w w:val="100"/>
      <w:position w:val="-1"/>
      <w:sz w:val="24"/>
      <w:szCs w:val="24"/>
      <w:effect w:val="none"/>
      <w:vertAlign w:val="baseline"/>
      <w:cs w:val="0"/>
      <w:em w:val="none"/>
      <w:lang w:val="en-AU" w:eastAsia="zh-CN"/>
    </w:rPr>
  </w:style>
  <w:style w:type="paragraph" w:customStyle="1" w:styleId="IEEEFigureCaptionSingle-Line">
    <w:name w:val="IEEE Figure Caption Single-Line"/>
    <w:basedOn w:val="Normal"/>
    <w:next w:val="IEEEParagraph"/>
    <w:pPr>
      <w:spacing w:before="120" w:after="120" w:line="240" w:lineRule="auto"/>
      <w:jc w:val="center"/>
    </w:pPr>
    <w:rPr>
      <w:rFonts w:eastAsia="SimSun"/>
      <w:sz w:val="16"/>
      <w:lang w:val="en-AU" w:eastAsia="zh-CN"/>
    </w:rPr>
  </w:style>
  <w:style w:type="paragraph" w:customStyle="1" w:styleId="IEEEFigure">
    <w:name w:val="IEEE Figure"/>
    <w:basedOn w:val="Normal"/>
    <w:next w:val="IEEEFigureCaptionSingle-Line"/>
    <w:pPr>
      <w:spacing w:after="0" w:line="240" w:lineRule="auto"/>
      <w:jc w:val="center"/>
    </w:pPr>
    <w:rPr>
      <w:rFonts w:eastAsia="SimSun"/>
      <w:lang w:val="en-AU" w:eastAsia="zh-CN"/>
    </w:rPr>
  </w:style>
  <w:style w:type="character" w:customStyle="1" w:styleId="Heading3Char">
    <w:name w:val="Heading 3 Char"/>
    <w:rPr>
      <w:rFonts w:ascii="Arial" w:eastAsia="SimSun" w:hAnsi="Arial" w:cs="Arial"/>
      <w:b/>
      <w:bCs/>
      <w:w w:val="100"/>
      <w:position w:val="-1"/>
      <w:sz w:val="26"/>
      <w:szCs w:val="26"/>
      <w:effect w:val="none"/>
      <w:vertAlign w:val="baseline"/>
      <w:cs w:val="0"/>
      <w:em w:val="none"/>
      <w:lang w:val="en-AU" w:eastAsia="zh-CN"/>
    </w:rPr>
  </w:style>
  <w:style w:type="paragraph" w:customStyle="1" w:styleId="IEEEReferenceItem">
    <w:name w:val="IEEE Reference Item"/>
    <w:basedOn w:val="Normal"/>
    <w:pPr>
      <w:tabs>
        <w:tab w:val="num" w:pos="720"/>
      </w:tabs>
      <w:adjustRightInd w:val="0"/>
      <w:spacing w:after="0" w:line="240" w:lineRule="auto"/>
      <w:jc w:val="both"/>
    </w:pPr>
    <w:rPr>
      <w:rFonts w:eastAsia="SimSun"/>
      <w:sz w:val="16"/>
      <w:lang w:val="en-US" w:eastAsia="zh-CN"/>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640FC"/>
    <w:pPr>
      <w:ind w:left="720"/>
      <w:contextualSpacing/>
    </w:pPr>
  </w:style>
  <w:style w:type="character" w:styleId="Hyperlink">
    <w:name w:val="Hyperlink"/>
    <w:basedOn w:val="DefaultParagraphFont"/>
    <w:uiPriority w:val="99"/>
    <w:unhideWhenUsed/>
    <w:rsid w:val="00605676"/>
    <w:rPr>
      <w:color w:val="0000FF" w:themeColor="hyperlink"/>
      <w:u w:val="single"/>
    </w:rPr>
  </w:style>
  <w:style w:type="character" w:styleId="UnresolvedMention">
    <w:name w:val="Unresolved Mention"/>
    <w:basedOn w:val="DefaultParagraphFont"/>
    <w:uiPriority w:val="99"/>
    <w:semiHidden/>
    <w:unhideWhenUsed/>
    <w:rsid w:val="00605676"/>
    <w:rPr>
      <w:color w:val="605E5C"/>
      <w:shd w:val="clear" w:color="auto" w:fill="E1DFDD"/>
    </w:rPr>
  </w:style>
  <w:style w:type="table" w:styleId="TableGrid">
    <w:name w:val="Table Grid"/>
    <w:basedOn w:val="TableNormal"/>
    <w:uiPriority w:val="39"/>
    <w:rsid w:val="00E92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4B87"/>
    <w:rPr>
      <w:color w:val="808080"/>
    </w:rPr>
  </w:style>
  <w:style w:type="table" w:styleId="PlainTable2">
    <w:name w:val="Plain Table 2"/>
    <w:basedOn w:val="TableNormal"/>
    <w:uiPriority w:val="42"/>
    <w:rsid w:val="00D572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D572F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4311">
      <w:bodyDiv w:val="1"/>
      <w:marLeft w:val="0"/>
      <w:marRight w:val="0"/>
      <w:marTop w:val="0"/>
      <w:marBottom w:val="0"/>
      <w:divBdr>
        <w:top w:val="none" w:sz="0" w:space="0" w:color="auto"/>
        <w:left w:val="none" w:sz="0" w:space="0" w:color="auto"/>
        <w:bottom w:val="none" w:sz="0" w:space="0" w:color="auto"/>
        <w:right w:val="none" w:sz="0" w:space="0" w:color="auto"/>
      </w:divBdr>
    </w:div>
    <w:div w:id="12147436">
      <w:bodyDiv w:val="1"/>
      <w:marLeft w:val="0"/>
      <w:marRight w:val="0"/>
      <w:marTop w:val="0"/>
      <w:marBottom w:val="0"/>
      <w:divBdr>
        <w:top w:val="none" w:sz="0" w:space="0" w:color="auto"/>
        <w:left w:val="none" w:sz="0" w:space="0" w:color="auto"/>
        <w:bottom w:val="none" w:sz="0" w:space="0" w:color="auto"/>
        <w:right w:val="none" w:sz="0" w:space="0" w:color="auto"/>
      </w:divBdr>
    </w:div>
    <w:div w:id="75716530">
      <w:bodyDiv w:val="1"/>
      <w:marLeft w:val="0"/>
      <w:marRight w:val="0"/>
      <w:marTop w:val="0"/>
      <w:marBottom w:val="0"/>
      <w:divBdr>
        <w:top w:val="none" w:sz="0" w:space="0" w:color="auto"/>
        <w:left w:val="none" w:sz="0" w:space="0" w:color="auto"/>
        <w:bottom w:val="none" w:sz="0" w:space="0" w:color="auto"/>
        <w:right w:val="none" w:sz="0" w:space="0" w:color="auto"/>
      </w:divBdr>
    </w:div>
    <w:div w:id="107626135">
      <w:bodyDiv w:val="1"/>
      <w:marLeft w:val="0"/>
      <w:marRight w:val="0"/>
      <w:marTop w:val="0"/>
      <w:marBottom w:val="0"/>
      <w:divBdr>
        <w:top w:val="none" w:sz="0" w:space="0" w:color="auto"/>
        <w:left w:val="none" w:sz="0" w:space="0" w:color="auto"/>
        <w:bottom w:val="none" w:sz="0" w:space="0" w:color="auto"/>
        <w:right w:val="none" w:sz="0" w:space="0" w:color="auto"/>
      </w:divBdr>
      <w:divsChild>
        <w:div w:id="949358045">
          <w:marLeft w:val="480"/>
          <w:marRight w:val="0"/>
          <w:marTop w:val="0"/>
          <w:marBottom w:val="0"/>
          <w:divBdr>
            <w:top w:val="none" w:sz="0" w:space="0" w:color="auto"/>
            <w:left w:val="none" w:sz="0" w:space="0" w:color="auto"/>
            <w:bottom w:val="none" w:sz="0" w:space="0" w:color="auto"/>
            <w:right w:val="none" w:sz="0" w:space="0" w:color="auto"/>
          </w:divBdr>
        </w:div>
        <w:div w:id="1871335449">
          <w:marLeft w:val="480"/>
          <w:marRight w:val="0"/>
          <w:marTop w:val="0"/>
          <w:marBottom w:val="0"/>
          <w:divBdr>
            <w:top w:val="none" w:sz="0" w:space="0" w:color="auto"/>
            <w:left w:val="none" w:sz="0" w:space="0" w:color="auto"/>
            <w:bottom w:val="none" w:sz="0" w:space="0" w:color="auto"/>
            <w:right w:val="none" w:sz="0" w:space="0" w:color="auto"/>
          </w:divBdr>
        </w:div>
        <w:div w:id="1918855292">
          <w:marLeft w:val="480"/>
          <w:marRight w:val="0"/>
          <w:marTop w:val="0"/>
          <w:marBottom w:val="0"/>
          <w:divBdr>
            <w:top w:val="none" w:sz="0" w:space="0" w:color="auto"/>
            <w:left w:val="none" w:sz="0" w:space="0" w:color="auto"/>
            <w:bottom w:val="none" w:sz="0" w:space="0" w:color="auto"/>
            <w:right w:val="none" w:sz="0" w:space="0" w:color="auto"/>
          </w:divBdr>
        </w:div>
        <w:div w:id="181207590">
          <w:marLeft w:val="480"/>
          <w:marRight w:val="0"/>
          <w:marTop w:val="0"/>
          <w:marBottom w:val="0"/>
          <w:divBdr>
            <w:top w:val="none" w:sz="0" w:space="0" w:color="auto"/>
            <w:left w:val="none" w:sz="0" w:space="0" w:color="auto"/>
            <w:bottom w:val="none" w:sz="0" w:space="0" w:color="auto"/>
            <w:right w:val="none" w:sz="0" w:space="0" w:color="auto"/>
          </w:divBdr>
        </w:div>
        <w:div w:id="1927375763">
          <w:marLeft w:val="480"/>
          <w:marRight w:val="0"/>
          <w:marTop w:val="0"/>
          <w:marBottom w:val="0"/>
          <w:divBdr>
            <w:top w:val="none" w:sz="0" w:space="0" w:color="auto"/>
            <w:left w:val="none" w:sz="0" w:space="0" w:color="auto"/>
            <w:bottom w:val="none" w:sz="0" w:space="0" w:color="auto"/>
            <w:right w:val="none" w:sz="0" w:space="0" w:color="auto"/>
          </w:divBdr>
        </w:div>
        <w:div w:id="344864965">
          <w:marLeft w:val="480"/>
          <w:marRight w:val="0"/>
          <w:marTop w:val="0"/>
          <w:marBottom w:val="0"/>
          <w:divBdr>
            <w:top w:val="none" w:sz="0" w:space="0" w:color="auto"/>
            <w:left w:val="none" w:sz="0" w:space="0" w:color="auto"/>
            <w:bottom w:val="none" w:sz="0" w:space="0" w:color="auto"/>
            <w:right w:val="none" w:sz="0" w:space="0" w:color="auto"/>
          </w:divBdr>
        </w:div>
        <w:div w:id="2139564119">
          <w:marLeft w:val="480"/>
          <w:marRight w:val="0"/>
          <w:marTop w:val="0"/>
          <w:marBottom w:val="0"/>
          <w:divBdr>
            <w:top w:val="none" w:sz="0" w:space="0" w:color="auto"/>
            <w:left w:val="none" w:sz="0" w:space="0" w:color="auto"/>
            <w:bottom w:val="none" w:sz="0" w:space="0" w:color="auto"/>
            <w:right w:val="none" w:sz="0" w:space="0" w:color="auto"/>
          </w:divBdr>
        </w:div>
        <w:div w:id="637535691">
          <w:marLeft w:val="480"/>
          <w:marRight w:val="0"/>
          <w:marTop w:val="0"/>
          <w:marBottom w:val="0"/>
          <w:divBdr>
            <w:top w:val="none" w:sz="0" w:space="0" w:color="auto"/>
            <w:left w:val="none" w:sz="0" w:space="0" w:color="auto"/>
            <w:bottom w:val="none" w:sz="0" w:space="0" w:color="auto"/>
            <w:right w:val="none" w:sz="0" w:space="0" w:color="auto"/>
          </w:divBdr>
        </w:div>
        <w:div w:id="1257863988">
          <w:marLeft w:val="480"/>
          <w:marRight w:val="0"/>
          <w:marTop w:val="0"/>
          <w:marBottom w:val="0"/>
          <w:divBdr>
            <w:top w:val="none" w:sz="0" w:space="0" w:color="auto"/>
            <w:left w:val="none" w:sz="0" w:space="0" w:color="auto"/>
            <w:bottom w:val="none" w:sz="0" w:space="0" w:color="auto"/>
            <w:right w:val="none" w:sz="0" w:space="0" w:color="auto"/>
          </w:divBdr>
        </w:div>
        <w:div w:id="351107089">
          <w:marLeft w:val="480"/>
          <w:marRight w:val="0"/>
          <w:marTop w:val="0"/>
          <w:marBottom w:val="0"/>
          <w:divBdr>
            <w:top w:val="none" w:sz="0" w:space="0" w:color="auto"/>
            <w:left w:val="none" w:sz="0" w:space="0" w:color="auto"/>
            <w:bottom w:val="none" w:sz="0" w:space="0" w:color="auto"/>
            <w:right w:val="none" w:sz="0" w:space="0" w:color="auto"/>
          </w:divBdr>
        </w:div>
        <w:div w:id="1270576850">
          <w:marLeft w:val="480"/>
          <w:marRight w:val="0"/>
          <w:marTop w:val="0"/>
          <w:marBottom w:val="0"/>
          <w:divBdr>
            <w:top w:val="none" w:sz="0" w:space="0" w:color="auto"/>
            <w:left w:val="none" w:sz="0" w:space="0" w:color="auto"/>
            <w:bottom w:val="none" w:sz="0" w:space="0" w:color="auto"/>
            <w:right w:val="none" w:sz="0" w:space="0" w:color="auto"/>
          </w:divBdr>
        </w:div>
      </w:divsChild>
    </w:div>
    <w:div w:id="120736167">
      <w:bodyDiv w:val="1"/>
      <w:marLeft w:val="0"/>
      <w:marRight w:val="0"/>
      <w:marTop w:val="0"/>
      <w:marBottom w:val="0"/>
      <w:divBdr>
        <w:top w:val="none" w:sz="0" w:space="0" w:color="auto"/>
        <w:left w:val="none" w:sz="0" w:space="0" w:color="auto"/>
        <w:bottom w:val="none" w:sz="0" w:space="0" w:color="auto"/>
        <w:right w:val="none" w:sz="0" w:space="0" w:color="auto"/>
      </w:divBdr>
      <w:divsChild>
        <w:div w:id="1974871307">
          <w:marLeft w:val="480"/>
          <w:marRight w:val="0"/>
          <w:marTop w:val="0"/>
          <w:marBottom w:val="0"/>
          <w:divBdr>
            <w:top w:val="none" w:sz="0" w:space="0" w:color="auto"/>
            <w:left w:val="none" w:sz="0" w:space="0" w:color="auto"/>
            <w:bottom w:val="none" w:sz="0" w:space="0" w:color="auto"/>
            <w:right w:val="none" w:sz="0" w:space="0" w:color="auto"/>
          </w:divBdr>
        </w:div>
        <w:div w:id="923220028">
          <w:marLeft w:val="480"/>
          <w:marRight w:val="0"/>
          <w:marTop w:val="0"/>
          <w:marBottom w:val="0"/>
          <w:divBdr>
            <w:top w:val="none" w:sz="0" w:space="0" w:color="auto"/>
            <w:left w:val="none" w:sz="0" w:space="0" w:color="auto"/>
            <w:bottom w:val="none" w:sz="0" w:space="0" w:color="auto"/>
            <w:right w:val="none" w:sz="0" w:space="0" w:color="auto"/>
          </w:divBdr>
        </w:div>
        <w:div w:id="1729261264">
          <w:marLeft w:val="480"/>
          <w:marRight w:val="0"/>
          <w:marTop w:val="0"/>
          <w:marBottom w:val="0"/>
          <w:divBdr>
            <w:top w:val="none" w:sz="0" w:space="0" w:color="auto"/>
            <w:left w:val="none" w:sz="0" w:space="0" w:color="auto"/>
            <w:bottom w:val="none" w:sz="0" w:space="0" w:color="auto"/>
            <w:right w:val="none" w:sz="0" w:space="0" w:color="auto"/>
          </w:divBdr>
        </w:div>
        <w:div w:id="1557231019">
          <w:marLeft w:val="480"/>
          <w:marRight w:val="0"/>
          <w:marTop w:val="0"/>
          <w:marBottom w:val="0"/>
          <w:divBdr>
            <w:top w:val="none" w:sz="0" w:space="0" w:color="auto"/>
            <w:left w:val="none" w:sz="0" w:space="0" w:color="auto"/>
            <w:bottom w:val="none" w:sz="0" w:space="0" w:color="auto"/>
            <w:right w:val="none" w:sz="0" w:space="0" w:color="auto"/>
          </w:divBdr>
        </w:div>
        <w:div w:id="1309940567">
          <w:marLeft w:val="480"/>
          <w:marRight w:val="0"/>
          <w:marTop w:val="0"/>
          <w:marBottom w:val="0"/>
          <w:divBdr>
            <w:top w:val="none" w:sz="0" w:space="0" w:color="auto"/>
            <w:left w:val="none" w:sz="0" w:space="0" w:color="auto"/>
            <w:bottom w:val="none" w:sz="0" w:space="0" w:color="auto"/>
            <w:right w:val="none" w:sz="0" w:space="0" w:color="auto"/>
          </w:divBdr>
        </w:div>
        <w:div w:id="1997999927">
          <w:marLeft w:val="480"/>
          <w:marRight w:val="0"/>
          <w:marTop w:val="0"/>
          <w:marBottom w:val="0"/>
          <w:divBdr>
            <w:top w:val="none" w:sz="0" w:space="0" w:color="auto"/>
            <w:left w:val="none" w:sz="0" w:space="0" w:color="auto"/>
            <w:bottom w:val="none" w:sz="0" w:space="0" w:color="auto"/>
            <w:right w:val="none" w:sz="0" w:space="0" w:color="auto"/>
          </w:divBdr>
        </w:div>
        <w:div w:id="890920787">
          <w:marLeft w:val="480"/>
          <w:marRight w:val="0"/>
          <w:marTop w:val="0"/>
          <w:marBottom w:val="0"/>
          <w:divBdr>
            <w:top w:val="none" w:sz="0" w:space="0" w:color="auto"/>
            <w:left w:val="none" w:sz="0" w:space="0" w:color="auto"/>
            <w:bottom w:val="none" w:sz="0" w:space="0" w:color="auto"/>
            <w:right w:val="none" w:sz="0" w:space="0" w:color="auto"/>
          </w:divBdr>
        </w:div>
        <w:div w:id="632953542">
          <w:marLeft w:val="480"/>
          <w:marRight w:val="0"/>
          <w:marTop w:val="0"/>
          <w:marBottom w:val="0"/>
          <w:divBdr>
            <w:top w:val="none" w:sz="0" w:space="0" w:color="auto"/>
            <w:left w:val="none" w:sz="0" w:space="0" w:color="auto"/>
            <w:bottom w:val="none" w:sz="0" w:space="0" w:color="auto"/>
            <w:right w:val="none" w:sz="0" w:space="0" w:color="auto"/>
          </w:divBdr>
        </w:div>
        <w:div w:id="986593440">
          <w:marLeft w:val="480"/>
          <w:marRight w:val="0"/>
          <w:marTop w:val="0"/>
          <w:marBottom w:val="0"/>
          <w:divBdr>
            <w:top w:val="none" w:sz="0" w:space="0" w:color="auto"/>
            <w:left w:val="none" w:sz="0" w:space="0" w:color="auto"/>
            <w:bottom w:val="none" w:sz="0" w:space="0" w:color="auto"/>
            <w:right w:val="none" w:sz="0" w:space="0" w:color="auto"/>
          </w:divBdr>
        </w:div>
        <w:div w:id="1709523778">
          <w:marLeft w:val="480"/>
          <w:marRight w:val="0"/>
          <w:marTop w:val="0"/>
          <w:marBottom w:val="0"/>
          <w:divBdr>
            <w:top w:val="none" w:sz="0" w:space="0" w:color="auto"/>
            <w:left w:val="none" w:sz="0" w:space="0" w:color="auto"/>
            <w:bottom w:val="none" w:sz="0" w:space="0" w:color="auto"/>
            <w:right w:val="none" w:sz="0" w:space="0" w:color="auto"/>
          </w:divBdr>
        </w:div>
        <w:div w:id="1544756361">
          <w:marLeft w:val="480"/>
          <w:marRight w:val="0"/>
          <w:marTop w:val="0"/>
          <w:marBottom w:val="0"/>
          <w:divBdr>
            <w:top w:val="none" w:sz="0" w:space="0" w:color="auto"/>
            <w:left w:val="none" w:sz="0" w:space="0" w:color="auto"/>
            <w:bottom w:val="none" w:sz="0" w:space="0" w:color="auto"/>
            <w:right w:val="none" w:sz="0" w:space="0" w:color="auto"/>
          </w:divBdr>
        </w:div>
        <w:div w:id="1191410383">
          <w:marLeft w:val="480"/>
          <w:marRight w:val="0"/>
          <w:marTop w:val="0"/>
          <w:marBottom w:val="0"/>
          <w:divBdr>
            <w:top w:val="none" w:sz="0" w:space="0" w:color="auto"/>
            <w:left w:val="none" w:sz="0" w:space="0" w:color="auto"/>
            <w:bottom w:val="none" w:sz="0" w:space="0" w:color="auto"/>
            <w:right w:val="none" w:sz="0" w:space="0" w:color="auto"/>
          </w:divBdr>
        </w:div>
        <w:div w:id="324480514">
          <w:marLeft w:val="480"/>
          <w:marRight w:val="0"/>
          <w:marTop w:val="0"/>
          <w:marBottom w:val="0"/>
          <w:divBdr>
            <w:top w:val="none" w:sz="0" w:space="0" w:color="auto"/>
            <w:left w:val="none" w:sz="0" w:space="0" w:color="auto"/>
            <w:bottom w:val="none" w:sz="0" w:space="0" w:color="auto"/>
            <w:right w:val="none" w:sz="0" w:space="0" w:color="auto"/>
          </w:divBdr>
        </w:div>
      </w:divsChild>
    </w:div>
    <w:div w:id="147869087">
      <w:bodyDiv w:val="1"/>
      <w:marLeft w:val="0"/>
      <w:marRight w:val="0"/>
      <w:marTop w:val="0"/>
      <w:marBottom w:val="0"/>
      <w:divBdr>
        <w:top w:val="none" w:sz="0" w:space="0" w:color="auto"/>
        <w:left w:val="none" w:sz="0" w:space="0" w:color="auto"/>
        <w:bottom w:val="none" w:sz="0" w:space="0" w:color="auto"/>
        <w:right w:val="none" w:sz="0" w:space="0" w:color="auto"/>
      </w:divBdr>
      <w:divsChild>
        <w:div w:id="1090732861">
          <w:marLeft w:val="480"/>
          <w:marRight w:val="0"/>
          <w:marTop w:val="0"/>
          <w:marBottom w:val="0"/>
          <w:divBdr>
            <w:top w:val="none" w:sz="0" w:space="0" w:color="auto"/>
            <w:left w:val="none" w:sz="0" w:space="0" w:color="auto"/>
            <w:bottom w:val="none" w:sz="0" w:space="0" w:color="auto"/>
            <w:right w:val="none" w:sz="0" w:space="0" w:color="auto"/>
          </w:divBdr>
        </w:div>
        <w:div w:id="689649143">
          <w:marLeft w:val="480"/>
          <w:marRight w:val="0"/>
          <w:marTop w:val="0"/>
          <w:marBottom w:val="0"/>
          <w:divBdr>
            <w:top w:val="none" w:sz="0" w:space="0" w:color="auto"/>
            <w:left w:val="none" w:sz="0" w:space="0" w:color="auto"/>
            <w:bottom w:val="none" w:sz="0" w:space="0" w:color="auto"/>
            <w:right w:val="none" w:sz="0" w:space="0" w:color="auto"/>
          </w:divBdr>
        </w:div>
        <w:div w:id="1416515472">
          <w:marLeft w:val="480"/>
          <w:marRight w:val="0"/>
          <w:marTop w:val="0"/>
          <w:marBottom w:val="0"/>
          <w:divBdr>
            <w:top w:val="none" w:sz="0" w:space="0" w:color="auto"/>
            <w:left w:val="none" w:sz="0" w:space="0" w:color="auto"/>
            <w:bottom w:val="none" w:sz="0" w:space="0" w:color="auto"/>
            <w:right w:val="none" w:sz="0" w:space="0" w:color="auto"/>
          </w:divBdr>
        </w:div>
        <w:div w:id="1885679019">
          <w:marLeft w:val="480"/>
          <w:marRight w:val="0"/>
          <w:marTop w:val="0"/>
          <w:marBottom w:val="0"/>
          <w:divBdr>
            <w:top w:val="none" w:sz="0" w:space="0" w:color="auto"/>
            <w:left w:val="none" w:sz="0" w:space="0" w:color="auto"/>
            <w:bottom w:val="none" w:sz="0" w:space="0" w:color="auto"/>
            <w:right w:val="none" w:sz="0" w:space="0" w:color="auto"/>
          </w:divBdr>
        </w:div>
        <w:div w:id="394163846">
          <w:marLeft w:val="480"/>
          <w:marRight w:val="0"/>
          <w:marTop w:val="0"/>
          <w:marBottom w:val="0"/>
          <w:divBdr>
            <w:top w:val="none" w:sz="0" w:space="0" w:color="auto"/>
            <w:left w:val="none" w:sz="0" w:space="0" w:color="auto"/>
            <w:bottom w:val="none" w:sz="0" w:space="0" w:color="auto"/>
            <w:right w:val="none" w:sz="0" w:space="0" w:color="auto"/>
          </w:divBdr>
        </w:div>
        <w:div w:id="800268841">
          <w:marLeft w:val="480"/>
          <w:marRight w:val="0"/>
          <w:marTop w:val="0"/>
          <w:marBottom w:val="0"/>
          <w:divBdr>
            <w:top w:val="none" w:sz="0" w:space="0" w:color="auto"/>
            <w:left w:val="none" w:sz="0" w:space="0" w:color="auto"/>
            <w:bottom w:val="none" w:sz="0" w:space="0" w:color="auto"/>
            <w:right w:val="none" w:sz="0" w:space="0" w:color="auto"/>
          </w:divBdr>
        </w:div>
        <w:div w:id="29571673">
          <w:marLeft w:val="480"/>
          <w:marRight w:val="0"/>
          <w:marTop w:val="0"/>
          <w:marBottom w:val="0"/>
          <w:divBdr>
            <w:top w:val="none" w:sz="0" w:space="0" w:color="auto"/>
            <w:left w:val="none" w:sz="0" w:space="0" w:color="auto"/>
            <w:bottom w:val="none" w:sz="0" w:space="0" w:color="auto"/>
            <w:right w:val="none" w:sz="0" w:space="0" w:color="auto"/>
          </w:divBdr>
        </w:div>
        <w:div w:id="345911551">
          <w:marLeft w:val="480"/>
          <w:marRight w:val="0"/>
          <w:marTop w:val="0"/>
          <w:marBottom w:val="0"/>
          <w:divBdr>
            <w:top w:val="none" w:sz="0" w:space="0" w:color="auto"/>
            <w:left w:val="none" w:sz="0" w:space="0" w:color="auto"/>
            <w:bottom w:val="none" w:sz="0" w:space="0" w:color="auto"/>
            <w:right w:val="none" w:sz="0" w:space="0" w:color="auto"/>
          </w:divBdr>
        </w:div>
        <w:div w:id="1322193525">
          <w:marLeft w:val="480"/>
          <w:marRight w:val="0"/>
          <w:marTop w:val="0"/>
          <w:marBottom w:val="0"/>
          <w:divBdr>
            <w:top w:val="none" w:sz="0" w:space="0" w:color="auto"/>
            <w:left w:val="none" w:sz="0" w:space="0" w:color="auto"/>
            <w:bottom w:val="none" w:sz="0" w:space="0" w:color="auto"/>
            <w:right w:val="none" w:sz="0" w:space="0" w:color="auto"/>
          </w:divBdr>
        </w:div>
        <w:div w:id="748505337">
          <w:marLeft w:val="480"/>
          <w:marRight w:val="0"/>
          <w:marTop w:val="0"/>
          <w:marBottom w:val="0"/>
          <w:divBdr>
            <w:top w:val="none" w:sz="0" w:space="0" w:color="auto"/>
            <w:left w:val="none" w:sz="0" w:space="0" w:color="auto"/>
            <w:bottom w:val="none" w:sz="0" w:space="0" w:color="auto"/>
            <w:right w:val="none" w:sz="0" w:space="0" w:color="auto"/>
          </w:divBdr>
        </w:div>
        <w:div w:id="100952054">
          <w:marLeft w:val="480"/>
          <w:marRight w:val="0"/>
          <w:marTop w:val="0"/>
          <w:marBottom w:val="0"/>
          <w:divBdr>
            <w:top w:val="none" w:sz="0" w:space="0" w:color="auto"/>
            <w:left w:val="none" w:sz="0" w:space="0" w:color="auto"/>
            <w:bottom w:val="none" w:sz="0" w:space="0" w:color="auto"/>
            <w:right w:val="none" w:sz="0" w:space="0" w:color="auto"/>
          </w:divBdr>
        </w:div>
        <w:div w:id="2121681815">
          <w:marLeft w:val="480"/>
          <w:marRight w:val="0"/>
          <w:marTop w:val="0"/>
          <w:marBottom w:val="0"/>
          <w:divBdr>
            <w:top w:val="none" w:sz="0" w:space="0" w:color="auto"/>
            <w:left w:val="none" w:sz="0" w:space="0" w:color="auto"/>
            <w:bottom w:val="none" w:sz="0" w:space="0" w:color="auto"/>
            <w:right w:val="none" w:sz="0" w:space="0" w:color="auto"/>
          </w:divBdr>
        </w:div>
      </w:divsChild>
    </w:div>
    <w:div w:id="286205480">
      <w:bodyDiv w:val="1"/>
      <w:marLeft w:val="0"/>
      <w:marRight w:val="0"/>
      <w:marTop w:val="0"/>
      <w:marBottom w:val="0"/>
      <w:divBdr>
        <w:top w:val="none" w:sz="0" w:space="0" w:color="auto"/>
        <w:left w:val="none" w:sz="0" w:space="0" w:color="auto"/>
        <w:bottom w:val="none" w:sz="0" w:space="0" w:color="auto"/>
        <w:right w:val="none" w:sz="0" w:space="0" w:color="auto"/>
      </w:divBdr>
      <w:divsChild>
        <w:div w:id="999574319">
          <w:marLeft w:val="480"/>
          <w:marRight w:val="0"/>
          <w:marTop w:val="0"/>
          <w:marBottom w:val="0"/>
          <w:divBdr>
            <w:top w:val="none" w:sz="0" w:space="0" w:color="auto"/>
            <w:left w:val="none" w:sz="0" w:space="0" w:color="auto"/>
            <w:bottom w:val="none" w:sz="0" w:space="0" w:color="auto"/>
            <w:right w:val="none" w:sz="0" w:space="0" w:color="auto"/>
          </w:divBdr>
        </w:div>
        <w:div w:id="1714843356">
          <w:marLeft w:val="480"/>
          <w:marRight w:val="0"/>
          <w:marTop w:val="0"/>
          <w:marBottom w:val="0"/>
          <w:divBdr>
            <w:top w:val="none" w:sz="0" w:space="0" w:color="auto"/>
            <w:left w:val="none" w:sz="0" w:space="0" w:color="auto"/>
            <w:bottom w:val="none" w:sz="0" w:space="0" w:color="auto"/>
            <w:right w:val="none" w:sz="0" w:space="0" w:color="auto"/>
          </w:divBdr>
        </w:div>
        <w:div w:id="123472132">
          <w:marLeft w:val="480"/>
          <w:marRight w:val="0"/>
          <w:marTop w:val="0"/>
          <w:marBottom w:val="0"/>
          <w:divBdr>
            <w:top w:val="none" w:sz="0" w:space="0" w:color="auto"/>
            <w:left w:val="none" w:sz="0" w:space="0" w:color="auto"/>
            <w:bottom w:val="none" w:sz="0" w:space="0" w:color="auto"/>
            <w:right w:val="none" w:sz="0" w:space="0" w:color="auto"/>
          </w:divBdr>
        </w:div>
        <w:div w:id="1588031364">
          <w:marLeft w:val="480"/>
          <w:marRight w:val="0"/>
          <w:marTop w:val="0"/>
          <w:marBottom w:val="0"/>
          <w:divBdr>
            <w:top w:val="none" w:sz="0" w:space="0" w:color="auto"/>
            <w:left w:val="none" w:sz="0" w:space="0" w:color="auto"/>
            <w:bottom w:val="none" w:sz="0" w:space="0" w:color="auto"/>
            <w:right w:val="none" w:sz="0" w:space="0" w:color="auto"/>
          </w:divBdr>
        </w:div>
        <w:div w:id="1188636514">
          <w:marLeft w:val="480"/>
          <w:marRight w:val="0"/>
          <w:marTop w:val="0"/>
          <w:marBottom w:val="0"/>
          <w:divBdr>
            <w:top w:val="none" w:sz="0" w:space="0" w:color="auto"/>
            <w:left w:val="none" w:sz="0" w:space="0" w:color="auto"/>
            <w:bottom w:val="none" w:sz="0" w:space="0" w:color="auto"/>
            <w:right w:val="none" w:sz="0" w:space="0" w:color="auto"/>
          </w:divBdr>
        </w:div>
        <w:div w:id="1876504411">
          <w:marLeft w:val="480"/>
          <w:marRight w:val="0"/>
          <w:marTop w:val="0"/>
          <w:marBottom w:val="0"/>
          <w:divBdr>
            <w:top w:val="none" w:sz="0" w:space="0" w:color="auto"/>
            <w:left w:val="none" w:sz="0" w:space="0" w:color="auto"/>
            <w:bottom w:val="none" w:sz="0" w:space="0" w:color="auto"/>
            <w:right w:val="none" w:sz="0" w:space="0" w:color="auto"/>
          </w:divBdr>
        </w:div>
        <w:div w:id="1583492933">
          <w:marLeft w:val="480"/>
          <w:marRight w:val="0"/>
          <w:marTop w:val="0"/>
          <w:marBottom w:val="0"/>
          <w:divBdr>
            <w:top w:val="none" w:sz="0" w:space="0" w:color="auto"/>
            <w:left w:val="none" w:sz="0" w:space="0" w:color="auto"/>
            <w:bottom w:val="none" w:sz="0" w:space="0" w:color="auto"/>
            <w:right w:val="none" w:sz="0" w:space="0" w:color="auto"/>
          </w:divBdr>
        </w:div>
        <w:div w:id="158931078">
          <w:marLeft w:val="480"/>
          <w:marRight w:val="0"/>
          <w:marTop w:val="0"/>
          <w:marBottom w:val="0"/>
          <w:divBdr>
            <w:top w:val="none" w:sz="0" w:space="0" w:color="auto"/>
            <w:left w:val="none" w:sz="0" w:space="0" w:color="auto"/>
            <w:bottom w:val="none" w:sz="0" w:space="0" w:color="auto"/>
            <w:right w:val="none" w:sz="0" w:space="0" w:color="auto"/>
          </w:divBdr>
        </w:div>
        <w:div w:id="1814327788">
          <w:marLeft w:val="480"/>
          <w:marRight w:val="0"/>
          <w:marTop w:val="0"/>
          <w:marBottom w:val="0"/>
          <w:divBdr>
            <w:top w:val="none" w:sz="0" w:space="0" w:color="auto"/>
            <w:left w:val="none" w:sz="0" w:space="0" w:color="auto"/>
            <w:bottom w:val="none" w:sz="0" w:space="0" w:color="auto"/>
            <w:right w:val="none" w:sz="0" w:space="0" w:color="auto"/>
          </w:divBdr>
        </w:div>
      </w:divsChild>
    </w:div>
    <w:div w:id="311567862">
      <w:bodyDiv w:val="1"/>
      <w:marLeft w:val="0"/>
      <w:marRight w:val="0"/>
      <w:marTop w:val="0"/>
      <w:marBottom w:val="0"/>
      <w:divBdr>
        <w:top w:val="none" w:sz="0" w:space="0" w:color="auto"/>
        <w:left w:val="none" w:sz="0" w:space="0" w:color="auto"/>
        <w:bottom w:val="none" w:sz="0" w:space="0" w:color="auto"/>
        <w:right w:val="none" w:sz="0" w:space="0" w:color="auto"/>
      </w:divBdr>
      <w:divsChild>
        <w:div w:id="274363632">
          <w:marLeft w:val="480"/>
          <w:marRight w:val="0"/>
          <w:marTop w:val="0"/>
          <w:marBottom w:val="0"/>
          <w:divBdr>
            <w:top w:val="none" w:sz="0" w:space="0" w:color="auto"/>
            <w:left w:val="none" w:sz="0" w:space="0" w:color="auto"/>
            <w:bottom w:val="none" w:sz="0" w:space="0" w:color="auto"/>
            <w:right w:val="none" w:sz="0" w:space="0" w:color="auto"/>
          </w:divBdr>
        </w:div>
        <w:div w:id="1434977417">
          <w:marLeft w:val="480"/>
          <w:marRight w:val="0"/>
          <w:marTop w:val="0"/>
          <w:marBottom w:val="0"/>
          <w:divBdr>
            <w:top w:val="none" w:sz="0" w:space="0" w:color="auto"/>
            <w:left w:val="none" w:sz="0" w:space="0" w:color="auto"/>
            <w:bottom w:val="none" w:sz="0" w:space="0" w:color="auto"/>
            <w:right w:val="none" w:sz="0" w:space="0" w:color="auto"/>
          </w:divBdr>
        </w:div>
        <w:div w:id="403336593">
          <w:marLeft w:val="480"/>
          <w:marRight w:val="0"/>
          <w:marTop w:val="0"/>
          <w:marBottom w:val="0"/>
          <w:divBdr>
            <w:top w:val="none" w:sz="0" w:space="0" w:color="auto"/>
            <w:left w:val="none" w:sz="0" w:space="0" w:color="auto"/>
            <w:bottom w:val="none" w:sz="0" w:space="0" w:color="auto"/>
            <w:right w:val="none" w:sz="0" w:space="0" w:color="auto"/>
          </w:divBdr>
        </w:div>
        <w:div w:id="43482216">
          <w:marLeft w:val="480"/>
          <w:marRight w:val="0"/>
          <w:marTop w:val="0"/>
          <w:marBottom w:val="0"/>
          <w:divBdr>
            <w:top w:val="none" w:sz="0" w:space="0" w:color="auto"/>
            <w:left w:val="none" w:sz="0" w:space="0" w:color="auto"/>
            <w:bottom w:val="none" w:sz="0" w:space="0" w:color="auto"/>
            <w:right w:val="none" w:sz="0" w:space="0" w:color="auto"/>
          </w:divBdr>
        </w:div>
        <w:div w:id="1026520844">
          <w:marLeft w:val="480"/>
          <w:marRight w:val="0"/>
          <w:marTop w:val="0"/>
          <w:marBottom w:val="0"/>
          <w:divBdr>
            <w:top w:val="none" w:sz="0" w:space="0" w:color="auto"/>
            <w:left w:val="none" w:sz="0" w:space="0" w:color="auto"/>
            <w:bottom w:val="none" w:sz="0" w:space="0" w:color="auto"/>
            <w:right w:val="none" w:sz="0" w:space="0" w:color="auto"/>
          </w:divBdr>
        </w:div>
        <w:div w:id="1022852558">
          <w:marLeft w:val="480"/>
          <w:marRight w:val="0"/>
          <w:marTop w:val="0"/>
          <w:marBottom w:val="0"/>
          <w:divBdr>
            <w:top w:val="none" w:sz="0" w:space="0" w:color="auto"/>
            <w:left w:val="none" w:sz="0" w:space="0" w:color="auto"/>
            <w:bottom w:val="none" w:sz="0" w:space="0" w:color="auto"/>
            <w:right w:val="none" w:sz="0" w:space="0" w:color="auto"/>
          </w:divBdr>
        </w:div>
        <w:div w:id="36584934">
          <w:marLeft w:val="480"/>
          <w:marRight w:val="0"/>
          <w:marTop w:val="0"/>
          <w:marBottom w:val="0"/>
          <w:divBdr>
            <w:top w:val="none" w:sz="0" w:space="0" w:color="auto"/>
            <w:left w:val="none" w:sz="0" w:space="0" w:color="auto"/>
            <w:bottom w:val="none" w:sz="0" w:space="0" w:color="auto"/>
            <w:right w:val="none" w:sz="0" w:space="0" w:color="auto"/>
          </w:divBdr>
        </w:div>
        <w:div w:id="745104672">
          <w:marLeft w:val="480"/>
          <w:marRight w:val="0"/>
          <w:marTop w:val="0"/>
          <w:marBottom w:val="0"/>
          <w:divBdr>
            <w:top w:val="none" w:sz="0" w:space="0" w:color="auto"/>
            <w:left w:val="none" w:sz="0" w:space="0" w:color="auto"/>
            <w:bottom w:val="none" w:sz="0" w:space="0" w:color="auto"/>
            <w:right w:val="none" w:sz="0" w:space="0" w:color="auto"/>
          </w:divBdr>
        </w:div>
        <w:div w:id="810900841">
          <w:marLeft w:val="480"/>
          <w:marRight w:val="0"/>
          <w:marTop w:val="0"/>
          <w:marBottom w:val="0"/>
          <w:divBdr>
            <w:top w:val="none" w:sz="0" w:space="0" w:color="auto"/>
            <w:left w:val="none" w:sz="0" w:space="0" w:color="auto"/>
            <w:bottom w:val="none" w:sz="0" w:space="0" w:color="auto"/>
            <w:right w:val="none" w:sz="0" w:space="0" w:color="auto"/>
          </w:divBdr>
        </w:div>
        <w:div w:id="967399167">
          <w:marLeft w:val="480"/>
          <w:marRight w:val="0"/>
          <w:marTop w:val="0"/>
          <w:marBottom w:val="0"/>
          <w:divBdr>
            <w:top w:val="none" w:sz="0" w:space="0" w:color="auto"/>
            <w:left w:val="none" w:sz="0" w:space="0" w:color="auto"/>
            <w:bottom w:val="none" w:sz="0" w:space="0" w:color="auto"/>
            <w:right w:val="none" w:sz="0" w:space="0" w:color="auto"/>
          </w:divBdr>
        </w:div>
        <w:div w:id="121659418">
          <w:marLeft w:val="480"/>
          <w:marRight w:val="0"/>
          <w:marTop w:val="0"/>
          <w:marBottom w:val="0"/>
          <w:divBdr>
            <w:top w:val="none" w:sz="0" w:space="0" w:color="auto"/>
            <w:left w:val="none" w:sz="0" w:space="0" w:color="auto"/>
            <w:bottom w:val="none" w:sz="0" w:space="0" w:color="auto"/>
            <w:right w:val="none" w:sz="0" w:space="0" w:color="auto"/>
          </w:divBdr>
        </w:div>
        <w:div w:id="1745714265">
          <w:marLeft w:val="480"/>
          <w:marRight w:val="0"/>
          <w:marTop w:val="0"/>
          <w:marBottom w:val="0"/>
          <w:divBdr>
            <w:top w:val="none" w:sz="0" w:space="0" w:color="auto"/>
            <w:left w:val="none" w:sz="0" w:space="0" w:color="auto"/>
            <w:bottom w:val="none" w:sz="0" w:space="0" w:color="auto"/>
            <w:right w:val="none" w:sz="0" w:space="0" w:color="auto"/>
          </w:divBdr>
        </w:div>
      </w:divsChild>
    </w:div>
    <w:div w:id="314337088">
      <w:bodyDiv w:val="1"/>
      <w:marLeft w:val="0"/>
      <w:marRight w:val="0"/>
      <w:marTop w:val="0"/>
      <w:marBottom w:val="0"/>
      <w:divBdr>
        <w:top w:val="none" w:sz="0" w:space="0" w:color="auto"/>
        <w:left w:val="none" w:sz="0" w:space="0" w:color="auto"/>
        <w:bottom w:val="none" w:sz="0" w:space="0" w:color="auto"/>
        <w:right w:val="none" w:sz="0" w:space="0" w:color="auto"/>
      </w:divBdr>
      <w:divsChild>
        <w:div w:id="1370839425">
          <w:marLeft w:val="480"/>
          <w:marRight w:val="0"/>
          <w:marTop w:val="0"/>
          <w:marBottom w:val="0"/>
          <w:divBdr>
            <w:top w:val="none" w:sz="0" w:space="0" w:color="auto"/>
            <w:left w:val="none" w:sz="0" w:space="0" w:color="auto"/>
            <w:bottom w:val="none" w:sz="0" w:space="0" w:color="auto"/>
            <w:right w:val="none" w:sz="0" w:space="0" w:color="auto"/>
          </w:divBdr>
        </w:div>
        <w:div w:id="1290164281">
          <w:marLeft w:val="480"/>
          <w:marRight w:val="0"/>
          <w:marTop w:val="0"/>
          <w:marBottom w:val="0"/>
          <w:divBdr>
            <w:top w:val="none" w:sz="0" w:space="0" w:color="auto"/>
            <w:left w:val="none" w:sz="0" w:space="0" w:color="auto"/>
            <w:bottom w:val="none" w:sz="0" w:space="0" w:color="auto"/>
            <w:right w:val="none" w:sz="0" w:space="0" w:color="auto"/>
          </w:divBdr>
        </w:div>
        <w:div w:id="776603934">
          <w:marLeft w:val="480"/>
          <w:marRight w:val="0"/>
          <w:marTop w:val="0"/>
          <w:marBottom w:val="0"/>
          <w:divBdr>
            <w:top w:val="none" w:sz="0" w:space="0" w:color="auto"/>
            <w:left w:val="none" w:sz="0" w:space="0" w:color="auto"/>
            <w:bottom w:val="none" w:sz="0" w:space="0" w:color="auto"/>
            <w:right w:val="none" w:sz="0" w:space="0" w:color="auto"/>
          </w:divBdr>
        </w:div>
        <w:div w:id="1002665799">
          <w:marLeft w:val="480"/>
          <w:marRight w:val="0"/>
          <w:marTop w:val="0"/>
          <w:marBottom w:val="0"/>
          <w:divBdr>
            <w:top w:val="none" w:sz="0" w:space="0" w:color="auto"/>
            <w:left w:val="none" w:sz="0" w:space="0" w:color="auto"/>
            <w:bottom w:val="none" w:sz="0" w:space="0" w:color="auto"/>
            <w:right w:val="none" w:sz="0" w:space="0" w:color="auto"/>
          </w:divBdr>
        </w:div>
        <w:div w:id="2138598142">
          <w:marLeft w:val="480"/>
          <w:marRight w:val="0"/>
          <w:marTop w:val="0"/>
          <w:marBottom w:val="0"/>
          <w:divBdr>
            <w:top w:val="none" w:sz="0" w:space="0" w:color="auto"/>
            <w:left w:val="none" w:sz="0" w:space="0" w:color="auto"/>
            <w:bottom w:val="none" w:sz="0" w:space="0" w:color="auto"/>
            <w:right w:val="none" w:sz="0" w:space="0" w:color="auto"/>
          </w:divBdr>
        </w:div>
        <w:div w:id="1297368176">
          <w:marLeft w:val="480"/>
          <w:marRight w:val="0"/>
          <w:marTop w:val="0"/>
          <w:marBottom w:val="0"/>
          <w:divBdr>
            <w:top w:val="none" w:sz="0" w:space="0" w:color="auto"/>
            <w:left w:val="none" w:sz="0" w:space="0" w:color="auto"/>
            <w:bottom w:val="none" w:sz="0" w:space="0" w:color="auto"/>
            <w:right w:val="none" w:sz="0" w:space="0" w:color="auto"/>
          </w:divBdr>
        </w:div>
      </w:divsChild>
    </w:div>
    <w:div w:id="361782674">
      <w:bodyDiv w:val="1"/>
      <w:marLeft w:val="0"/>
      <w:marRight w:val="0"/>
      <w:marTop w:val="0"/>
      <w:marBottom w:val="0"/>
      <w:divBdr>
        <w:top w:val="none" w:sz="0" w:space="0" w:color="auto"/>
        <w:left w:val="none" w:sz="0" w:space="0" w:color="auto"/>
        <w:bottom w:val="none" w:sz="0" w:space="0" w:color="auto"/>
        <w:right w:val="none" w:sz="0" w:space="0" w:color="auto"/>
      </w:divBdr>
      <w:divsChild>
        <w:div w:id="1923877136">
          <w:marLeft w:val="480"/>
          <w:marRight w:val="0"/>
          <w:marTop w:val="0"/>
          <w:marBottom w:val="0"/>
          <w:divBdr>
            <w:top w:val="none" w:sz="0" w:space="0" w:color="auto"/>
            <w:left w:val="none" w:sz="0" w:space="0" w:color="auto"/>
            <w:bottom w:val="none" w:sz="0" w:space="0" w:color="auto"/>
            <w:right w:val="none" w:sz="0" w:space="0" w:color="auto"/>
          </w:divBdr>
        </w:div>
        <w:div w:id="1185906189">
          <w:marLeft w:val="480"/>
          <w:marRight w:val="0"/>
          <w:marTop w:val="0"/>
          <w:marBottom w:val="0"/>
          <w:divBdr>
            <w:top w:val="none" w:sz="0" w:space="0" w:color="auto"/>
            <w:left w:val="none" w:sz="0" w:space="0" w:color="auto"/>
            <w:bottom w:val="none" w:sz="0" w:space="0" w:color="auto"/>
            <w:right w:val="none" w:sz="0" w:space="0" w:color="auto"/>
          </w:divBdr>
        </w:div>
        <w:div w:id="1714495787">
          <w:marLeft w:val="480"/>
          <w:marRight w:val="0"/>
          <w:marTop w:val="0"/>
          <w:marBottom w:val="0"/>
          <w:divBdr>
            <w:top w:val="none" w:sz="0" w:space="0" w:color="auto"/>
            <w:left w:val="none" w:sz="0" w:space="0" w:color="auto"/>
            <w:bottom w:val="none" w:sz="0" w:space="0" w:color="auto"/>
            <w:right w:val="none" w:sz="0" w:space="0" w:color="auto"/>
          </w:divBdr>
        </w:div>
        <w:div w:id="60107694">
          <w:marLeft w:val="480"/>
          <w:marRight w:val="0"/>
          <w:marTop w:val="0"/>
          <w:marBottom w:val="0"/>
          <w:divBdr>
            <w:top w:val="none" w:sz="0" w:space="0" w:color="auto"/>
            <w:left w:val="none" w:sz="0" w:space="0" w:color="auto"/>
            <w:bottom w:val="none" w:sz="0" w:space="0" w:color="auto"/>
            <w:right w:val="none" w:sz="0" w:space="0" w:color="auto"/>
          </w:divBdr>
        </w:div>
        <w:div w:id="1056466439">
          <w:marLeft w:val="480"/>
          <w:marRight w:val="0"/>
          <w:marTop w:val="0"/>
          <w:marBottom w:val="0"/>
          <w:divBdr>
            <w:top w:val="none" w:sz="0" w:space="0" w:color="auto"/>
            <w:left w:val="none" w:sz="0" w:space="0" w:color="auto"/>
            <w:bottom w:val="none" w:sz="0" w:space="0" w:color="auto"/>
            <w:right w:val="none" w:sz="0" w:space="0" w:color="auto"/>
          </w:divBdr>
        </w:div>
        <w:div w:id="1185635031">
          <w:marLeft w:val="480"/>
          <w:marRight w:val="0"/>
          <w:marTop w:val="0"/>
          <w:marBottom w:val="0"/>
          <w:divBdr>
            <w:top w:val="none" w:sz="0" w:space="0" w:color="auto"/>
            <w:left w:val="none" w:sz="0" w:space="0" w:color="auto"/>
            <w:bottom w:val="none" w:sz="0" w:space="0" w:color="auto"/>
            <w:right w:val="none" w:sz="0" w:space="0" w:color="auto"/>
          </w:divBdr>
        </w:div>
      </w:divsChild>
    </w:div>
    <w:div w:id="386806854">
      <w:bodyDiv w:val="1"/>
      <w:marLeft w:val="0"/>
      <w:marRight w:val="0"/>
      <w:marTop w:val="0"/>
      <w:marBottom w:val="0"/>
      <w:divBdr>
        <w:top w:val="none" w:sz="0" w:space="0" w:color="auto"/>
        <w:left w:val="none" w:sz="0" w:space="0" w:color="auto"/>
        <w:bottom w:val="none" w:sz="0" w:space="0" w:color="auto"/>
        <w:right w:val="none" w:sz="0" w:space="0" w:color="auto"/>
      </w:divBdr>
      <w:divsChild>
        <w:div w:id="1913925061">
          <w:marLeft w:val="480"/>
          <w:marRight w:val="0"/>
          <w:marTop w:val="0"/>
          <w:marBottom w:val="0"/>
          <w:divBdr>
            <w:top w:val="none" w:sz="0" w:space="0" w:color="auto"/>
            <w:left w:val="none" w:sz="0" w:space="0" w:color="auto"/>
            <w:bottom w:val="none" w:sz="0" w:space="0" w:color="auto"/>
            <w:right w:val="none" w:sz="0" w:space="0" w:color="auto"/>
          </w:divBdr>
        </w:div>
        <w:div w:id="1926526571">
          <w:marLeft w:val="480"/>
          <w:marRight w:val="0"/>
          <w:marTop w:val="0"/>
          <w:marBottom w:val="0"/>
          <w:divBdr>
            <w:top w:val="none" w:sz="0" w:space="0" w:color="auto"/>
            <w:left w:val="none" w:sz="0" w:space="0" w:color="auto"/>
            <w:bottom w:val="none" w:sz="0" w:space="0" w:color="auto"/>
            <w:right w:val="none" w:sz="0" w:space="0" w:color="auto"/>
          </w:divBdr>
        </w:div>
        <w:div w:id="287900682">
          <w:marLeft w:val="480"/>
          <w:marRight w:val="0"/>
          <w:marTop w:val="0"/>
          <w:marBottom w:val="0"/>
          <w:divBdr>
            <w:top w:val="none" w:sz="0" w:space="0" w:color="auto"/>
            <w:left w:val="none" w:sz="0" w:space="0" w:color="auto"/>
            <w:bottom w:val="none" w:sz="0" w:space="0" w:color="auto"/>
            <w:right w:val="none" w:sz="0" w:space="0" w:color="auto"/>
          </w:divBdr>
        </w:div>
        <w:div w:id="224726334">
          <w:marLeft w:val="480"/>
          <w:marRight w:val="0"/>
          <w:marTop w:val="0"/>
          <w:marBottom w:val="0"/>
          <w:divBdr>
            <w:top w:val="none" w:sz="0" w:space="0" w:color="auto"/>
            <w:left w:val="none" w:sz="0" w:space="0" w:color="auto"/>
            <w:bottom w:val="none" w:sz="0" w:space="0" w:color="auto"/>
            <w:right w:val="none" w:sz="0" w:space="0" w:color="auto"/>
          </w:divBdr>
        </w:div>
      </w:divsChild>
    </w:div>
    <w:div w:id="389040981">
      <w:bodyDiv w:val="1"/>
      <w:marLeft w:val="0"/>
      <w:marRight w:val="0"/>
      <w:marTop w:val="0"/>
      <w:marBottom w:val="0"/>
      <w:divBdr>
        <w:top w:val="none" w:sz="0" w:space="0" w:color="auto"/>
        <w:left w:val="none" w:sz="0" w:space="0" w:color="auto"/>
        <w:bottom w:val="none" w:sz="0" w:space="0" w:color="auto"/>
        <w:right w:val="none" w:sz="0" w:space="0" w:color="auto"/>
      </w:divBdr>
      <w:divsChild>
        <w:div w:id="1705982106">
          <w:marLeft w:val="480"/>
          <w:marRight w:val="0"/>
          <w:marTop w:val="0"/>
          <w:marBottom w:val="0"/>
          <w:divBdr>
            <w:top w:val="none" w:sz="0" w:space="0" w:color="auto"/>
            <w:left w:val="none" w:sz="0" w:space="0" w:color="auto"/>
            <w:bottom w:val="none" w:sz="0" w:space="0" w:color="auto"/>
            <w:right w:val="none" w:sz="0" w:space="0" w:color="auto"/>
          </w:divBdr>
        </w:div>
        <w:div w:id="349646637">
          <w:marLeft w:val="480"/>
          <w:marRight w:val="0"/>
          <w:marTop w:val="0"/>
          <w:marBottom w:val="0"/>
          <w:divBdr>
            <w:top w:val="none" w:sz="0" w:space="0" w:color="auto"/>
            <w:left w:val="none" w:sz="0" w:space="0" w:color="auto"/>
            <w:bottom w:val="none" w:sz="0" w:space="0" w:color="auto"/>
            <w:right w:val="none" w:sz="0" w:space="0" w:color="auto"/>
          </w:divBdr>
        </w:div>
        <w:div w:id="1564288494">
          <w:marLeft w:val="480"/>
          <w:marRight w:val="0"/>
          <w:marTop w:val="0"/>
          <w:marBottom w:val="0"/>
          <w:divBdr>
            <w:top w:val="none" w:sz="0" w:space="0" w:color="auto"/>
            <w:left w:val="none" w:sz="0" w:space="0" w:color="auto"/>
            <w:bottom w:val="none" w:sz="0" w:space="0" w:color="auto"/>
            <w:right w:val="none" w:sz="0" w:space="0" w:color="auto"/>
          </w:divBdr>
        </w:div>
        <w:div w:id="665868078">
          <w:marLeft w:val="480"/>
          <w:marRight w:val="0"/>
          <w:marTop w:val="0"/>
          <w:marBottom w:val="0"/>
          <w:divBdr>
            <w:top w:val="none" w:sz="0" w:space="0" w:color="auto"/>
            <w:left w:val="none" w:sz="0" w:space="0" w:color="auto"/>
            <w:bottom w:val="none" w:sz="0" w:space="0" w:color="auto"/>
            <w:right w:val="none" w:sz="0" w:space="0" w:color="auto"/>
          </w:divBdr>
        </w:div>
        <w:div w:id="482359916">
          <w:marLeft w:val="480"/>
          <w:marRight w:val="0"/>
          <w:marTop w:val="0"/>
          <w:marBottom w:val="0"/>
          <w:divBdr>
            <w:top w:val="none" w:sz="0" w:space="0" w:color="auto"/>
            <w:left w:val="none" w:sz="0" w:space="0" w:color="auto"/>
            <w:bottom w:val="none" w:sz="0" w:space="0" w:color="auto"/>
            <w:right w:val="none" w:sz="0" w:space="0" w:color="auto"/>
          </w:divBdr>
        </w:div>
        <w:div w:id="1727603712">
          <w:marLeft w:val="480"/>
          <w:marRight w:val="0"/>
          <w:marTop w:val="0"/>
          <w:marBottom w:val="0"/>
          <w:divBdr>
            <w:top w:val="none" w:sz="0" w:space="0" w:color="auto"/>
            <w:left w:val="none" w:sz="0" w:space="0" w:color="auto"/>
            <w:bottom w:val="none" w:sz="0" w:space="0" w:color="auto"/>
            <w:right w:val="none" w:sz="0" w:space="0" w:color="auto"/>
          </w:divBdr>
        </w:div>
      </w:divsChild>
    </w:div>
    <w:div w:id="418521618">
      <w:bodyDiv w:val="1"/>
      <w:marLeft w:val="0"/>
      <w:marRight w:val="0"/>
      <w:marTop w:val="0"/>
      <w:marBottom w:val="0"/>
      <w:divBdr>
        <w:top w:val="none" w:sz="0" w:space="0" w:color="auto"/>
        <w:left w:val="none" w:sz="0" w:space="0" w:color="auto"/>
        <w:bottom w:val="none" w:sz="0" w:space="0" w:color="auto"/>
        <w:right w:val="none" w:sz="0" w:space="0" w:color="auto"/>
      </w:divBdr>
    </w:div>
    <w:div w:id="424573556">
      <w:bodyDiv w:val="1"/>
      <w:marLeft w:val="0"/>
      <w:marRight w:val="0"/>
      <w:marTop w:val="0"/>
      <w:marBottom w:val="0"/>
      <w:divBdr>
        <w:top w:val="none" w:sz="0" w:space="0" w:color="auto"/>
        <w:left w:val="none" w:sz="0" w:space="0" w:color="auto"/>
        <w:bottom w:val="none" w:sz="0" w:space="0" w:color="auto"/>
        <w:right w:val="none" w:sz="0" w:space="0" w:color="auto"/>
      </w:divBdr>
      <w:divsChild>
        <w:div w:id="568425146">
          <w:marLeft w:val="480"/>
          <w:marRight w:val="0"/>
          <w:marTop w:val="0"/>
          <w:marBottom w:val="0"/>
          <w:divBdr>
            <w:top w:val="none" w:sz="0" w:space="0" w:color="auto"/>
            <w:left w:val="none" w:sz="0" w:space="0" w:color="auto"/>
            <w:bottom w:val="none" w:sz="0" w:space="0" w:color="auto"/>
            <w:right w:val="none" w:sz="0" w:space="0" w:color="auto"/>
          </w:divBdr>
        </w:div>
        <w:div w:id="1493637240">
          <w:marLeft w:val="480"/>
          <w:marRight w:val="0"/>
          <w:marTop w:val="0"/>
          <w:marBottom w:val="0"/>
          <w:divBdr>
            <w:top w:val="none" w:sz="0" w:space="0" w:color="auto"/>
            <w:left w:val="none" w:sz="0" w:space="0" w:color="auto"/>
            <w:bottom w:val="none" w:sz="0" w:space="0" w:color="auto"/>
            <w:right w:val="none" w:sz="0" w:space="0" w:color="auto"/>
          </w:divBdr>
        </w:div>
        <w:div w:id="1181236426">
          <w:marLeft w:val="480"/>
          <w:marRight w:val="0"/>
          <w:marTop w:val="0"/>
          <w:marBottom w:val="0"/>
          <w:divBdr>
            <w:top w:val="none" w:sz="0" w:space="0" w:color="auto"/>
            <w:left w:val="none" w:sz="0" w:space="0" w:color="auto"/>
            <w:bottom w:val="none" w:sz="0" w:space="0" w:color="auto"/>
            <w:right w:val="none" w:sz="0" w:space="0" w:color="auto"/>
          </w:divBdr>
        </w:div>
        <w:div w:id="432826925">
          <w:marLeft w:val="480"/>
          <w:marRight w:val="0"/>
          <w:marTop w:val="0"/>
          <w:marBottom w:val="0"/>
          <w:divBdr>
            <w:top w:val="none" w:sz="0" w:space="0" w:color="auto"/>
            <w:left w:val="none" w:sz="0" w:space="0" w:color="auto"/>
            <w:bottom w:val="none" w:sz="0" w:space="0" w:color="auto"/>
            <w:right w:val="none" w:sz="0" w:space="0" w:color="auto"/>
          </w:divBdr>
        </w:div>
        <w:div w:id="1797917348">
          <w:marLeft w:val="480"/>
          <w:marRight w:val="0"/>
          <w:marTop w:val="0"/>
          <w:marBottom w:val="0"/>
          <w:divBdr>
            <w:top w:val="none" w:sz="0" w:space="0" w:color="auto"/>
            <w:left w:val="none" w:sz="0" w:space="0" w:color="auto"/>
            <w:bottom w:val="none" w:sz="0" w:space="0" w:color="auto"/>
            <w:right w:val="none" w:sz="0" w:space="0" w:color="auto"/>
          </w:divBdr>
        </w:div>
        <w:div w:id="1353678417">
          <w:marLeft w:val="480"/>
          <w:marRight w:val="0"/>
          <w:marTop w:val="0"/>
          <w:marBottom w:val="0"/>
          <w:divBdr>
            <w:top w:val="none" w:sz="0" w:space="0" w:color="auto"/>
            <w:left w:val="none" w:sz="0" w:space="0" w:color="auto"/>
            <w:bottom w:val="none" w:sz="0" w:space="0" w:color="auto"/>
            <w:right w:val="none" w:sz="0" w:space="0" w:color="auto"/>
          </w:divBdr>
        </w:div>
      </w:divsChild>
    </w:div>
    <w:div w:id="424696465">
      <w:bodyDiv w:val="1"/>
      <w:marLeft w:val="0"/>
      <w:marRight w:val="0"/>
      <w:marTop w:val="0"/>
      <w:marBottom w:val="0"/>
      <w:divBdr>
        <w:top w:val="none" w:sz="0" w:space="0" w:color="auto"/>
        <w:left w:val="none" w:sz="0" w:space="0" w:color="auto"/>
        <w:bottom w:val="none" w:sz="0" w:space="0" w:color="auto"/>
        <w:right w:val="none" w:sz="0" w:space="0" w:color="auto"/>
      </w:divBdr>
      <w:divsChild>
        <w:div w:id="1648319777">
          <w:marLeft w:val="480"/>
          <w:marRight w:val="0"/>
          <w:marTop w:val="0"/>
          <w:marBottom w:val="0"/>
          <w:divBdr>
            <w:top w:val="none" w:sz="0" w:space="0" w:color="auto"/>
            <w:left w:val="none" w:sz="0" w:space="0" w:color="auto"/>
            <w:bottom w:val="none" w:sz="0" w:space="0" w:color="auto"/>
            <w:right w:val="none" w:sz="0" w:space="0" w:color="auto"/>
          </w:divBdr>
        </w:div>
        <w:div w:id="1568540324">
          <w:marLeft w:val="480"/>
          <w:marRight w:val="0"/>
          <w:marTop w:val="0"/>
          <w:marBottom w:val="0"/>
          <w:divBdr>
            <w:top w:val="none" w:sz="0" w:space="0" w:color="auto"/>
            <w:left w:val="none" w:sz="0" w:space="0" w:color="auto"/>
            <w:bottom w:val="none" w:sz="0" w:space="0" w:color="auto"/>
            <w:right w:val="none" w:sz="0" w:space="0" w:color="auto"/>
          </w:divBdr>
        </w:div>
        <w:div w:id="989410463">
          <w:marLeft w:val="480"/>
          <w:marRight w:val="0"/>
          <w:marTop w:val="0"/>
          <w:marBottom w:val="0"/>
          <w:divBdr>
            <w:top w:val="none" w:sz="0" w:space="0" w:color="auto"/>
            <w:left w:val="none" w:sz="0" w:space="0" w:color="auto"/>
            <w:bottom w:val="none" w:sz="0" w:space="0" w:color="auto"/>
            <w:right w:val="none" w:sz="0" w:space="0" w:color="auto"/>
          </w:divBdr>
        </w:div>
        <w:div w:id="1185972131">
          <w:marLeft w:val="480"/>
          <w:marRight w:val="0"/>
          <w:marTop w:val="0"/>
          <w:marBottom w:val="0"/>
          <w:divBdr>
            <w:top w:val="none" w:sz="0" w:space="0" w:color="auto"/>
            <w:left w:val="none" w:sz="0" w:space="0" w:color="auto"/>
            <w:bottom w:val="none" w:sz="0" w:space="0" w:color="auto"/>
            <w:right w:val="none" w:sz="0" w:space="0" w:color="auto"/>
          </w:divBdr>
        </w:div>
        <w:div w:id="859901191">
          <w:marLeft w:val="480"/>
          <w:marRight w:val="0"/>
          <w:marTop w:val="0"/>
          <w:marBottom w:val="0"/>
          <w:divBdr>
            <w:top w:val="none" w:sz="0" w:space="0" w:color="auto"/>
            <w:left w:val="none" w:sz="0" w:space="0" w:color="auto"/>
            <w:bottom w:val="none" w:sz="0" w:space="0" w:color="auto"/>
            <w:right w:val="none" w:sz="0" w:space="0" w:color="auto"/>
          </w:divBdr>
        </w:div>
        <w:div w:id="1483155646">
          <w:marLeft w:val="480"/>
          <w:marRight w:val="0"/>
          <w:marTop w:val="0"/>
          <w:marBottom w:val="0"/>
          <w:divBdr>
            <w:top w:val="none" w:sz="0" w:space="0" w:color="auto"/>
            <w:left w:val="none" w:sz="0" w:space="0" w:color="auto"/>
            <w:bottom w:val="none" w:sz="0" w:space="0" w:color="auto"/>
            <w:right w:val="none" w:sz="0" w:space="0" w:color="auto"/>
          </w:divBdr>
        </w:div>
      </w:divsChild>
    </w:div>
    <w:div w:id="474614862">
      <w:bodyDiv w:val="1"/>
      <w:marLeft w:val="0"/>
      <w:marRight w:val="0"/>
      <w:marTop w:val="0"/>
      <w:marBottom w:val="0"/>
      <w:divBdr>
        <w:top w:val="none" w:sz="0" w:space="0" w:color="auto"/>
        <w:left w:val="none" w:sz="0" w:space="0" w:color="auto"/>
        <w:bottom w:val="none" w:sz="0" w:space="0" w:color="auto"/>
        <w:right w:val="none" w:sz="0" w:space="0" w:color="auto"/>
      </w:divBdr>
      <w:divsChild>
        <w:div w:id="389235581">
          <w:marLeft w:val="480"/>
          <w:marRight w:val="0"/>
          <w:marTop w:val="0"/>
          <w:marBottom w:val="0"/>
          <w:divBdr>
            <w:top w:val="none" w:sz="0" w:space="0" w:color="auto"/>
            <w:left w:val="none" w:sz="0" w:space="0" w:color="auto"/>
            <w:bottom w:val="none" w:sz="0" w:space="0" w:color="auto"/>
            <w:right w:val="none" w:sz="0" w:space="0" w:color="auto"/>
          </w:divBdr>
        </w:div>
        <w:div w:id="999502635">
          <w:marLeft w:val="480"/>
          <w:marRight w:val="0"/>
          <w:marTop w:val="0"/>
          <w:marBottom w:val="0"/>
          <w:divBdr>
            <w:top w:val="none" w:sz="0" w:space="0" w:color="auto"/>
            <w:left w:val="none" w:sz="0" w:space="0" w:color="auto"/>
            <w:bottom w:val="none" w:sz="0" w:space="0" w:color="auto"/>
            <w:right w:val="none" w:sz="0" w:space="0" w:color="auto"/>
          </w:divBdr>
        </w:div>
        <w:div w:id="297805341">
          <w:marLeft w:val="480"/>
          <w:marRight w:val="0"/>
          <w:marTop w:val="0"/>
          <w:marBottom w:val="0"/>
          <w:divBdr>
            <w:top w:val="none" w:sz="0" w:space="0" w:color="auto"/>
            <w:left w:val="none" w:sz="0" w:space="0" w:color="auto"/>
            <w:bottom w:val="none" w:sz="0" w:space="0" w:color="auto"/>
            <w:right w:val="none" w:sz="0" w:space="0" w:color="auto"/>
          </w:divBdr>
        </w:div>
        <w:div w:id="671568589">
          <w:marLeft w:val="480"/>
          <w:marRight w:val="0"/>
          <w:marTop w:val="0"/>
          <w:marBottom w:val="0"/>
          <w:divBdr>
            <w:top w:val="none" w:sz="0" w:space="0" w:color="auto"/>
            <w:left w:val="none" w:sz="0" w:space="0" w:color="auto"/>
            <w:bottom w:val="none" w:sz="0" w:space="0" w:color="auto"/>
            <w:right w:val="none" w:sz="0" w:space="0" w:color="auto"/>
          </w:divBdr>
        </w:div>
        <w:div w:id="875773519">
          <w:marLeft w:val="480"/>
          <w:marRight w:val="0"/>
          <w:marTop w:val="0"/>
          <w:marBottom w:val="0"/>
          <w:divBdr>
            <w:top w:val="none" w:sz="0" w:space="0" w:color="auto"/>
            <w:left w:val="none" w:sz="0" w:space="0" w:color="auto"/>
            <w:bottom w:val="none" w:sz="0" w:space="0" w:color="auto"/>
            <w:right w:val="none" w:sz="0" w:space="0" w:color="auto"/>
          </w:divBdr>
        </w:div>
        <w:div w:id="2094204145">
          <w:marLeft w:val="480"/>
          <w:marRight w:val="0"/>
          <w:marTop w:val="0"/>
          <w:marBottom w:val="0"/>
          <w:divBdr>
            <w:top w:val="none" w:sz="0" w:space="0" w:color="auto"/>
            <w:left w:val="none" w:sz="0" w:space="0" w:color="auto"/>
            <w:bottom w:val="none" w:sz="0" w:space="0" w:color="auto"/>
            <w:right w:val="none" w:sz="0" w:space="0" w:color="auto"/>
          </w:divBdr>
        </w:div>
      </w:divsChild>
    </w:div>
    <w:div w:id="603074504">
      <w:bodyDiv w:val="1"/>
      <w:marLeft w:val="0"/>
      <w:marRight w:val="0"/>
      <w:marTop w:val="0"/>
      <w:marBottom w:val="0"/>
      <w:divBdr>
        <w:top w:val="none" w:sz="0" w:space="0" w:color="auto"/>
        <w:left w:val="none" w:sz="0" w:space="0" w:color="auto"/>
        <w:bottom w:val="none" w:sz="0" w:space="0" w:color="auto"/>
        <w:right w:val="none" w:sz="0" w:space="0" w:color="auto"/>
      </w:divBdr>
      <w:divsChild>
        <w:div w:id="1245459403">
          <w:marLeft w:val="480"/>
          <w:marRight w:val="0"/>
          <w:marTop w:val="0"/>
          <w:marBottom w:val="0"/>
          <w:divBdr>
            <w:top w:val="none" w:sz="0" w:space="0" w:color="auto"/>
            <w:left w:val="none" w:sz="0" w:space="0" w:color="auto"/>
            <w:bottom w:val="none" w:sz="0" w:space="0" w:color="auto"/>
            <w:right w:val="none" w:sz="0" w:space="0" w:color="auto"/>
          </w:divBdr>
        </w:div>
        <w:div w:id="262305110">
          <w:marLeft w:val="480"/>
          <w:marRight w:val="0"/>
          <w:marTop w:val="0"/>
          <w:marBottom w:val="0"/>
          <w:divBdr>
            <w:top w:val="none" w:sz="0" w:space="0" w:color="auto"/>
            <w:left w:val="none" w:sz="0" w:space="0" w:color="auto"/>
            <w:bottom w:val="none" w:sz="0" w:space="0" w:color="auto"/>
            <w:right w:val="none" w:sz="0" w:space="0" w:color="auto"/>
          </w:divBdr>
        </w:div>
        <w:div w:id="2094277155">
          <w:marLeft w:val="480"/>
          <w:marRight w:val="0"/>
          <w:marTop w:val="0"/>
          <w:marBottom w:val="0"/>
          <w:divBdr>
            <w:top w:val="none" w:sz="0" w:space="0" w:color="auto"/>
            <w:left w:val="none" w:sz="0" w:space="0" w:color="auto"/>
            <w:bottom w:val="none" w:sz="0" w:space="0" w:color="auto"/>
            <w:right w:val="none" w:sz="0" w:space="0" w:color="auto"/>
          </w:divBdr>
        </w:div>
        <w:div w:id="890070259">
          <w:marLeft w:val="480"/>
          <w:marRight w:val="0"/>
          <w:marTop w:val="0"/>
          <w:marBottom w:val="0"/>
          <w:divBdr>
            <w:top w:val="none" w:sz="0" w:space="0" w:color="auto"/>
            <w:left w:val="none" w:sz="0" w:space="0" w:color="auto"/>
            <w:bottom w:val="none" w:sz="0" w:space="0" w:color="auto"/>
            <w:right w:val="none" w:sz="0" w:space="0" w:color="auto"/>
          </w:divBdr>
        </w:div>
        <w:div w:id="1828552551">
          <w:marLeft w:val="480"/>
          <w:marRight w:val="0"/>
          <w:marTop w:val="0"/>
          <w:marBottom w:val="0"/>
          <w:divBdr>
            <w:top w:val="none" w:sz="0" w:space="0" w:color="auto"/>
            <w:left w:val="none" w:sz="0" w:space="0" w:color="auto"/>
            <w:bottom w:val="none" w:sz="0" w:space="0" w:color="auto"/>
            <w:right w:val="none" w:sz="0" w:space="0" w:color="auto"/>
          </w:divBdr>
        </w:div>
        <w:div w:id="1000353045">
          <w:marLeft w:val="480"/>
          <w:marRight w:val="0"/>
          <w:marTop w:val="0"/>
          <w:marBottom w:val="0"/>
          <w:divBdr>
            <w:top w:val="none" w:sz="0" w:space="0" w:color="auto"/>
            <w:left w:val="none" w:sz="0" w:space="0" w:color="auto"/>
            <w:bottom w:val="none" w:sz="0" w:space="0" w:color="auto"/>
            <w:right w:val="none" w:sz="0" w:space="0" w:color="auto"/>
          </w:divBdr>
        </w:div>
        <w:div w:id="280040360">
          <w:marLeft w:val="480"/>
          <w:marRight w:val="0"/>
          <w:marTop w:val="0"/>
          <w:marBottom w:val="0"/>
          <w:divBdr>
            <w:top w:val="none" w:sz="0" w:space="0" w:color="auto"/>
            <w:left w:val="none" w:sz="0" w:space="0" w:color="auto"/>
            <w:bottom w:val="none" w:sz="0" w:space="0" w:color="auto"/>
            <w:right w:val="none" w:sz="0" w:space="0" w:color="auto"/>
          </w:divBdr>
        </w:div>
      </w:divsChild>
    </w:div>
    <w:div w:id="641160772">
      <w:bodyDiv w:val="1"/>
      <w:marLeft w:val="0"/>
      <w:marRight w:val="0"/>
      <w:marTop w:val="0"/>
      <w:marBottom w:val="0"/>
      <w:divBdr>
        <w:top w:val="none" w:sz="0" w:space="0" w:color="auto"/>
        <w:left w:val="none" w:sz="0" w:space="0" w:color="auto"/>
        <w:bottom w:val="none" w:sz="0" w:space="0" w:color="auto"/>
        <w:right w:val="none" w:sz="0" w:space="0" w:color="auto"/>
      </w:divBdr>
      <w:divsChild>
        <w:div w:id="266668160">
          <w:marLeft w:val="480"/>
          <w:marRight w:val="0"/>
          <w:marTop w:val="0"/>
          <w:marBottom w:val="0"/>
          <w:divBdr>
            <w:top w:val="none" w:sz="0" w:space="0" w:color="auto"/>
            <w:left w:val="none" w:sz="0" w:space="0" w:color="auto"/>
            <w:bottom w:val="none" w:sz="0" w:space="0" w:color="auto"/>
            <w:right w:val="none" w:sz="0" w:space="0" w:color="auto"/>
          </w:divBdr>
        </w:div>
        <w:div w:id="369501726">
          <w:marLeft w:val="480"/>
          <w:marRight w:val="0"/>
          <w:marTop w:val="0"/>
          <w:marBottom w:val="0"/>
          <w:divBdr>
            <w:top w:val="none" w:sz="0" w:space="0" w:color="auto"/>
            <w:left w:val="none" w:sz="0" w:space="0" w:color="auto"/>
            <w:bottom w:val="none" w:sz="0" w:space="0" w:color="auto"/>
            <w:right w:val="none" w:sz="0" w:space="0" w:color="auto"/>
          </w:divBdr>
        </w:div>
        <w:div w:id="1874079390">
          <w:marLeft w:val="480"/>
          <w:marRight w:val="0"/>
          <w:marTop w:val="0"/>
          <w:marBottom w:val="0"/>
          <w:divBdr>
            <w:top w:val="none" w:sz="0" w:space="0" w:color="auto"/>
            <w:left w:val="none" w:sz="0" w:space="0" w:color="auto"/>
            <w:bottom w:val="none" w:sz="0" w:space="0" w:color="auto"/>
            <w:right w:val="none" w:sz="0" w:space="0" w:color="auto"/>
          </w:divBdr>
        </w:div>
        <w:div w:id="173419891">
          <w:marLeft w:val="480"/>
          <w:marRight w:val="0"/>
          <w:marTop w:val="0"/>
          <w:marBottom w:val="0"/>
          <w:divBdr>
            <w:top w:val="none" w:sz="0" w:space="0" w:color="auto"/>
            <w:left w:val="none" w:sz="0" w:space="0" w:color="auto"/>
            <w:bottom w:val="none" w:sz="0" w:space="0" w:color="auto"/>
            <w:right w:val="none" w:sz="0" w:space="0" w:color="auto"/>
          </w:divBdr>
        </w:div>
        <w:div w:id="1006518823">
          <w:marLeft w:val="480"/>
          <w:marRight w:val="0"/>
          <w:marTop w:val="0"/>
          <w:marBottom w:val="0"/>
          <w:divBdr>
            <w:top w:val="none" w:sz="0" w:space="0" w:color="auto"/>
            <w:left w:val="none" w:sz="0" w:space="0" w:color="auto"/>
            <w:bottom w:val="none" w:sz="0" w:space="0" w:color="auto"/>
            <w:right w:val="none" w:sz="0" w:space="0" w:color="auto"/>
          </w:divBdr>
        </w:div>
        <w:div w:id="2039237514">
          <w:marLeft w:val="480"/>
          <w:marRight w:val="0"/>
          <w:marTop w:val="0"/>
          <w:marBottom w:val="0"/>
          <w:divBdr>
            <w:top w:val="none" w:sz="0" w:space="0" w:color="auto"/>
            <w:left w:val="none" w:sz="0" w:space="0" w:color="auto"/>
            <w:bottom w:val="none" w:sz="0" w:space="0" w:color="auto"/>
            <w:right w:val="none" w:sz="0" w:space="0" w:color="auto"/>
          </w:divBdr>
        </w:div>
        <w:div w:id="435832653">
          <w:marLeft w:val="480"/>
          <w:marRight w:val="0"/>
          <w:marTop w:val="0"/>
          <w:marBottom w:val="0"/>
          <w:divBdr>
            <w:top w:val="none" w:sz="0" w:space="0" w:color="auto"/>
            <w:left w:val="none" w:sz="0" w:space="0" w:color="auto"/>
            <w:bottom w:val="none" w:sz="0" w:space="0" w:color="auto"/>
            <w:right w:val="none" w:sz="0" w:space="0" w:color="auto"/>
          </w:divBdr>
        </w:div>
        <w:div w:id="1715420912">
          <w:marLeft w:val="480"/>
          <w:marRight w:val="0"/>
          <w:marTop w:val="0"/>
          <w:marBottom w:val="0"/>
          <w:divBdr>
            <w:top w:val="none" w:sz="0" w:space="0" w:color="auto"/>
            <w:left w:val="none" w:sz="0" w:space="0" w:color="auto"/>
            <w:bottom w:val="none" w:sz="0" w:space="0" w:color="auto"/>
            <w:right w:val="none" w:sz="0" w:space="0" w:color="auto"/>
          </w:divBdr>
        </w:div>
      </w:divsChild>
    </w:div>
    <w:div w:id="741952901">
      <w:bodyDiv w:val="1"/>
      <w:marLeft w:val="0"/>
      <w:marRight w:val="0"/>
      <w:marTop w:val="0"/>
      <w:marBottom w:val="0"/>
      <w:divBdr>
        <w:top w:val="none" w:sz="0" w:space="0" w:color="auto"/>
        <w:left w:val="none" w:sz="0" w:space="0" w:color="auto"/>
        <w:bottom w:val="none" w:sz="0" w:space="0" w:color="auto"/>
        <w:right w:val="none" w:sz="0" w:space="0" w:color="auto"/>
      </w:divBdr>
      <w:divsChild>
        <w:div w:id="719398359">
          <w:marLeft w:val="480"/>
          <w:marRight w:val="0"/>
          <w:marTop w:val="0"/>
          <w:marBottom w:val="0"/>
          <w:divBdr>
            <w:top w:val="none" w:sz="0" w:space="0" w:color="auto"/>
            <w:left w:val="none" w:sz="0" w:space="0" w:color="auto"/>
            <w:bottom w:val="none" w:sz="0" w:space="0" w:color="auto"/>
            <w:right w:val="none" w:sz="0" w:space="0" w:color="auto"/>
          </w:divBdr>
        </w:div>
        <w:div w:id="1157381382">
          <w:marLeft w:val="480"/>
          <w:marRight w:val="0"/>
          <w:marTop w:val="0"/>
          <w:marBottom w:val="0"/>
          <w:divBdr>
            <w:top w:val="none" w:sz="0" w:space="0" w:color="auto"/>
            <w:left w:val="none" w:sz="0" w:space="0" w:color="auto"/>
            <w:bottom w:val="none" w:sz="0" w:space="0" w:color="auto"/>
            <w:right w:val="none" w:sz="0" w:space="0" w:color="auto"/>
          </w:divBdr>
        </w:div>
        <w:div w:id="655767352">
          <w:marLeft w:val="480"/>
          <w:marRight w:val="0"/>
          <w:marTop w:val="0"/>
          <w:marBottom w:val="0"/>
          <w:divBdr>
            <w:top w:val="none" w:sz="0" w:space="0" w:color="auto"/>
            <w:left w:val="none" w:sz="0" w:space="0" w:color="auto"/>
            <w:bottom w:val="none" w:sz="0" w:space="0" w:color="auto"/>
            <w:right w:val="none" w:sz="0" w:space="0" w:color="auto"/>
          </w:divBdr>
        </w:div>
        <w:div w:id="61342095">
          <w:marLeft w:val="480"/>
          <w:marRight w:val="0"/>
          <w:marTop w:val="0"/>
          <w:marBottom w:val="0"/>
          <w:divBdr>
            <w:top w:val="none" w:sz="0" w:space="0" w:color="auto"/>
            <w:left w:val="none" w:sz="0" w:space="0" w:color="auto"/>
            <w:bottom w:val="none" w:sz="0" w:space="0" w:color="auto"/>
            <w:right w:val="none" w:sz="0" w:space="0" w:color="auto"/>
          </w:divBdr>
        </w:div>
        <w:div w:id="1294168895">
          <w:marLeft w:val="480"/>
          <w:marRight w:val="0"/>
          <w:marTop w:val="0"/>
          <w:marBottom w:val="0"/>
          <w:divBdr>
            <w:top w:val="none" w:sz="0" w:space="0" w:color="auto"/>
            <w:left w:val="none" w:sz="0" w:space="0" w:color="auto"/>
            <w:bottom w:val="none" w:sz="0" w:space="0" w:color="auto"/>
            <w:right w:val="none" w:sz="0" w:space="0" w:color="auto"/>
          </w:divBdr>
        </w:div>
        <w:div w:id="1704599535">
          <w:marLeft w:val="480"/>
          <w:marRight w:val="0"/>
          <w:marTop w:val="0"/>
          <w:marBottom w:val="0"/>
          <w:divBdr>
            <w:top w:val="none" w:sz="0" w:space="0" w:color="auto"/>
            <w:left w:val="none" w:sz="0" w:space="0" w:color="auto"/>
            <w:bottom w:val="none" w:sz="0" w:space="0" w:color="auto"/>
            <w:right w:val="none" w:sz="0" w:space="0" w:color="auto"/>
          </w:divBdr>
        </w:div>
      </w:divsChild>
    </w:div>
    <w:div w:id="805659356">
      <w:bodyDiv w:val="1"/>
      <w:marLeft w:val="0"/>
      <w:marRight w:val="0"/>
      <w:marTop w:val="0"/>
      <w:marBottom w:val="0"/>
      <w:divBdr>
        <w:top w:val="none" w:sz="0" w:space="0" w:color="auto"/>
        <w:left w:val="none" w:sz="0" w:space="0" w:color="auto"/>
        <w:bottom w:val="none" w:sz="0" w:space="0" w:color="auto"/>
        <w:right w:val="none" w:sz="0" w:space="0" w:color="auto"/>
      </w:divBdr>
      <w:divsChild>
        <w:div w:id="1890455500">
          <w:marLeft w:val="480"/>
          <w:marRight w:val="0"/>
          <w:marTop w:val="0"/>
          <w:marBottom w:val="0"/>
          <w:divBdr>
            <w:top w:val="none" w:sz="0" w:space="0" w:color="auto"/>
            <w:left w:val="none" w:sz="0" w:space="0" w:color="auto"/>
            <w:bottom w:val="none" w:sz="0" w:space="0" w:color="auto"/>
            <w:right w:val="none" w:sz="0" w:space="0" w:color="auto"/>
          </w:divBdr>
        </w:div>
        <w:div w:id="466969169">
          <w:marLeft w:val="480"/>
          <w:marRight w:val="0"/>
          <w:marTop w:val="0"/>
          <w:marBottom w:val="0"/>
          <w:divBdr>
            <w:top w:val="none" w:sz="0" w:space="0" w:color="auto"/>
            <w:left w:val="none" w:sz="0" w:space="0" w:color="auto"/>
            <w:bottom w:val="none" w:sz="0" w:space="0" w:color="auto"/>
            <w:right w:val="none" w:sz="0" w:space="0" w:color="auto"/>
          </w:divBdr>
        </w:div>
        <w:div w:id="1764839065">
          <w:marLeft w:val="480"/>
          <w:marRight w:val="0"/>
          <w:marTop w:val="0"/>
          <w:marBottom w:val="0"/>
          <w:divBdr>
            <w:top w:val="none" w:sz="0" w:space="0" w:color="auto"/>
            <w:left w:val="none" w:sz="0" w:space="0" w:color="auto"/>
            <w:bottom w:val="none" w:sz="0" w:space="0" w:color="auto"/>
            <w:right w:val="none" w:sz="0" w:space="0" w:color="auto"/>
          </w:divBdr>
        </w:div>
        <w:div w:id="1823040825">
          <w:marLeft w:val="480"/>
          <w:marRight w:val="0"/>
          <w:marTop w:val="0"/>
          <w:marBottom w:val="0"/>
          <w:divBdr>
            <w:top w:val="none" w:sz="0" w:space="0" w:color="auto"/>
            <w:left w:val="none" w:sz="0" w:space="0" w:color="auto"/>
            <w:bottom w:val="none" w:sz="0" w:space="0" w:color="auto"/>
            <w:right w:val="none" w:sz="0" w:space="0" w:color="auto"/>
          </w:divBdr>
        </w:div>
        <w:div w:id="1725325249">
          <w:marLeft w:val="480"/>
          <w:marRight w:val="0"/>
          <w:marTop w:val="0"/>
          <w:marBottom w:val="0"/>
          <w:divBdr>
            <w:top w:val="none" w:sz="0" w:space="0" w:color="auto"/>
            <w:left w:val="none" w:sz="0" w:space="0" w:color="auto"/>
            <w:bottom w:val="none" w:sz="0" w:space="0" w:color="auto"/>
            <w:right w:val="none" w:sz="0" w:space="0" w:color="auto"/>
          </w:divBdr>
        </w:div>
        <w:div w:id="11762030">
          <w:marLeft w:val="480"/>
          <w:marRight w:val="0"/>
          <w:marTop w:val="0"/>
          <w:marBottom w:val="0"/>
          <w:divBdr>
            <w:top w:val="none" w:sz="0" w:space="0" w:color="auto"/>
            <w:left w:val="none" w:sz="0" w:space="0" w:color="auto"/>
            <w:bottom w:val="none" w:sz="0" w:space="0" w:color="auto"/>
            <w:right w:val="none" w:sz="0" w:space="0" w:color="auto"/>
          </w:divBdr>
        </w:div>
      </w:divsChild>
    </w:div>
    <w:div w:id="815876806">
      <w:bodyDiv w:val="1"/>
      <w:marLeft w:val="0"/>
      <w:marRight w:val="0"/>
      <w:marTop w:val="0"/>
      <w:marBottom w:val="0"/>
      <w:divBdr>
        <w:top w:val="none" w:sz="0" w:space="0" w:color="auto"/>
        <w:left w:val="none" w:sz="0" w:space="0" w:color="auto"/>
        <w:bottom w:val="none" w:sz="0" w:space="0" w:color="auto"/>
        <w:right w:val="none" w:sz="0" w:space="0" w:color="auto"/>
      </w:divBdr>
      <w:divsChild>
        <w:div w:id="1543398443">
          <w:marLeft w:val="480"/>
          <w:marRight w:val="0"/>
          <w:marTop w:val="0"/>
          <w:marBottom w:val="0"/>
          <w:divBdr>
            <w:top w:val="none" w:sz="0" w:space="0" w:color="auto"/>
            <w:left w:val="none" w:sz="0" w:space="0" w:color="auto"/>
            <w:bottom w:val="none" w:sz="0" w:space="0" w:color="auto"/>
            <w:right w:val="none" w:sz="0" w:space="0" w:color="auto"/>
          </w:divBdr>
        </w:div>
        <w:div w:id="2068989385">
          <w:marLeft w:val="480"/>
          <w:marRight w:val="0"/>
          <w:marTop w:val="0"/>
          <w:marBottom w:val="0"/>
          <w:divBdr>
            <w:top w:val="none" w:sz="0" w:space="0" w:color="auto"/>
            <w:left w:val="none" w:sz="0" w:space="0" w:color="auto"/>
            <w:bottom w:val="none" w:sz="0" w:space="0" w:color="auto"/>
            <w:right w:val="none" w:sz="0" w:space="0" w:color="auto"/>
          </w:divBdr>
        </w:div>
        <w:div w:id="1259875760">
          <w:marLeft w:val="480"/>
          <w:marRight w:val="0"/>
          <w:marTop w:val="0"/>
          <w:marBottom w:val="0"/>
          <w:divBdr>
            <w:top w:val="none" w:sz="0" w:space="0" w:color="auto"/>
            <w:left w:val="none" w:sz="0" w:space="0" w:color="auto"/>
            <w:bottom w:val="none" w:sz="0" w:space="0" w:color="auto"/>
            <w:right w:val="none" w:sz="0" w:space="0" w:color="auto"/>
          </w:divBdr>
        </w:div>
        <w:div w:id="1155605197">
          <w:marLeft w:val="480"/>
          <w:marRight w:val="0"/>
          <w:marTop w:val="0"/>
          <w:marBottom w:val="0"/>
          <w:divBdr>
            <w:top w:val="none" w:sz="0" w:space="0" w:color="auto"/>
            <w:left w:val="none" w:sz="0" w:space="0" w:color="auto"/>
            <w:bottom w:val="none" w:sz="0" w:space="0" w:color="auto"/>
            <w:right w:val="none" w:sz="0" w:space="0" w:color="auto"/>
          </w:divBdr>
        </w:div>
        <w:div w:id="926226477">
          <w:marLeft w:val="480"/>
          <w:marRight w:val="0"/>
          <w:marTop w:val="0"/>
          <w:marBottom w:val="0"/>
          <w:divBdr>
            <w:top w:val="none" w:sz="0" w:space="0" w:color="auto"/>
            <w:left w:val="none" w:sz="0" w:space="0" w:color="auto"/>
            <w:bottom w:val="none" w:sz="0" w:space="0" w:color="auto"/>
            <w:right w:val="none" w:sz="0" w:space="0" w:color="auto"/>
          </w:divBdr>
        </w:div>
        <w:div w:id="41834200">
          <w:marLeft w:val="480"/>
          <w:marRight w:val="0"/>
          <w:marTop w:val="0"/>
          <w:marBottom w:val="0"/>
          <w:divBdr>
            <w:top w:val="none" w:sz="0" w:space="0" w:color="auto"/>
            <w:left w:val="none" w:sz="0" w:space="0" w:color="auto"/>
            <w:bottom w:val="none" w:sz="0" w:space="0" w:color="auto"/>
            <w:right w:val="none" w:sz="0" w:space="0" w:color="auto"/>
          </w:divBdr>
        </w:div>
      </w:divsChild>
    </w:div>
    <w:div w:id="879240411">
      <w:bodyDiv w:val="1"/>
      <w:marLeft w:val="0"/>
      <w:marRight w:val="0"/>
      <w:marTop w:val="0"/>
      <w:marBottom w:val="0"/>
      <w:divBdr>
        <w:top w:val="none" w:sz="0" w:space="0" w:color="auto"/>
        <w:left w:val="none" w:sz="0" w:space="0" w:color="auto"/>
        <w:bottom w:val="none" w:sz="0" w:space="0" w:color="auto"/>
        <w:right w:val="none" w:sz="0" w:space="0" w:color="auto"/>
      </w:divBdr>
      <w:divsChild>
        <w:div w:id="851577665">
          <w:marLeft w:val="480"/>
          <w:marRight w:val="0"/>
          <w:marTop w:val="0"/>
          <w:marBottom w:val="0"/>
          <w:divBdr>
            <w:top w:val="none" w:sz="0" w:space="0" w:color="auto"/>
            <w:left w:val="none" w:sz="0" w:space="0" w:color="auto"/>
            <w:bottom w:val="none" w:sz="0" w:space="0" w:color="auto"/>
            <w:right w:val="none" w:sz="0" w:space="0" w:color="auto"/>
          </w:divBdr>
        </w:div>
        <w:div w:id="1458446564">
          <w:marLeft w:val="480"/>
          <w:marRight w:val="0"/>
          <w:marTop w:val="0"/>
          <w:marBottom w:val="0"/>
          <w:divBdr>
            <w:top w:val="none" w:sz="0" w:space="0" w:color="auto"/>
            <w:left w:val="none" w:sz="0" w:space="0" w:color="auto"/>
            <w:bottom w:val="none" w:sz="0" w:space="0" w:color="auto"/>
            <w:right w:val="none" w:sz="0" w:space="0" w:color="auto"/>
          </w:divBdr>
        </w:div>
        <w:div w:id="1807777440">
          <w:marLeft w:val="480"/>
          <w:marRight w:val="0"/>
          <w:marTop w:val="0"/>
          <w:marBottom w:val="0"/>
          <w:divBdr>
            <w:top w:val="none" w:sz="0" w:space="0" w:color="auto"/>
            <w:left w:val="none" w:sz="0" w:space="0" w:color="auto"/>
            <w:bottom w:val="none" w:sz="0" w:space="0" w:color="auto"/>
            <w:right w:val="none" w:sz="0" w:space="0" w:color="auto"/>
          </w:divBdr>
        </w:div>
        <w:div w:id="2006084839">
          <w:marLeft w:val="480"/>
          <w:marRight w:val="0"/>
          <w:marTop w:val="0"/>
          <w:marBottom w:val="0"/>
          <w:divBdr>
            <w:top w:val="none" w:sz="0" w:space="0" w:color="auto"/>
            <w:left w:val="none" w:sz="0" w:space="0" w:color="auto"/>
            <w:bottom w:val="none" w:sz="0" w:space="0" w:color="auto"/>
            <w:right w:val="none" w:sz="0" w:space="0" w:color="auto"/>
          </w:divBdr>
        </w:div>
        <w:div w:id="253899973">
          <w:marLeft w:val="480"/>
          <w:marRight w:val="0"/>
          <w:marTop w:val="0"/>
          <w:marBottom w:val="0"/>
          <w:divBdr>
            <w:top w:val="none" w:sz="0" w:space="0" w:color="auto"/>
            <w:left w:val="none" w:sz="0" w:space="0" w:color="auto"/>
            <w:bottom w:val="none" w:sz="0" w:space="0" w:color="auto"/>
            <w:right w:val="none" w:sz="0" w:space="0" w:color="auto"/>
          </w:divBdr>
        </w:div>
        <w:div w:id="77560785">
          <w:marLeft w:val="480"/>
          <w:marRight w:val="0"/>
          <w:marTop w:val="0"/>
          <w:marBottom w:val="0"/>
          <w:divBdr>
            <w:top w:val="none" w:sz="0" w:space="0" w:color="auto"/>
            <w:left w:val="none" w:sz="0" w:space="0" w:color="auto"/>
            <w:bottom w:val="none" w:sz="0" w:space="0" w:color="auto"/>
            <w:right w:val="none" w:sz="0" w:space="0" w:color="auto"/>
          </w:divBdr>
        </w:div>
      </w:divsChild>
    </w:div>
    <w:div w:id="914127686">
      <w:bodyDiv w:val="1"/>
      <w:marLeft w:val="0"/>
      <w:marRight w:val="0"/>
      <w:marTop w:val="0"/>
      <w:marBottom w:val="0"/>
      <w:divBdr>
        <w:top w:val="none" w:sz="0" w:space="0" w:color="auto"/>
        <w:left w:val="none" w:sz="0" w:space="0" w:color="auto"/>
        <w:bottom w:val="none" w:sz="0" w:space="0" w:color="auto"/>
        <w:right w:val="none" w:sz="0" w:space="0" w:color="auto"/>
      </w:divBdr>
      <w:divsChild>
        <w:div w:id="1428502833">
          <w:marLeft w:val="480"/>
          <w:marRight w:val="0"/>
          <w:marTop w:val="0"/>
          <w:marBottom w:val="0"/>
          <w:divBdr>
            <w:top w:val="none" w:sz="0" w:space="0" w:color="auto"/>
            <w:left w:val="none" w:sz="0" w:space="0" w:color="auto"/>
            <w:bottom w:val="none" w:sz="0" w:space="0" w:color="auto"/>
            <w:right w:val="none" w:sz="0" w:space="0" w:color="auto"/>
          </w:divBdr>
        </w:div>
        <w:div w:id="398551988">
          <w:marLeft w:val="480"/>
          <w:marRight w:val="0"/>
          <w:marTop w:val="0"/>
          <w:marBottom w:val="0"/>
          <w:divBdr>
            <w:top w:val="none" w:sz="0" w:space="0" w:color="auto"/>
            <w:left w:val="none" w:sz="0" w:space="0" w:color="auto"/>
            <w:bottom w:val="none" w:sz="0" w:space="0" w:color="auto"/>
            <w:right w:val="none" w:sz="0" w:space="0" w:color="auto"/>
          </w:divBdr>
        </w:div>
        <w:div w:id="37320068">
          <w:marLeft w:val="480"/>
          <w:marRight w:val="0"/>
          <w:marTop w:val="0"/>
          <w:marBottom w:val="0"/>
          <w:divBdr>
            <w:top w:val="none" w:sz="0" w:space="0" w:color="auto"/>
            <w:left w:val="none" w:sz="0" w:space="0" w:color="auto"/>
            <w:bottom w:val="none" w:sz="0" w:space="0" w:color="auto"/>
            <w:right w:val="none" w:sz="0" w:space="0" w:color="auto"/>
          </w:divBdr>
        </w:div>
        <w:div w:id="2059476488">
          <w:marLeft w:val="480"/>
          <w:marRight w:val="0"/>
          <w:marTop w:val="0"/>
          <w:marBottom w:val="0"/>
          <w:divBdr>
            <w:top w:val="none" w:sz="0" w:space="0" w:color="auto"/>
            <w:left w:val="none" w:sz="0" w:space="0" w:color="auto"/>
            <w:bottom w:val="none" w:sz="0" w:space="0" w:color="auto"/>
            <w:right w:val="none" w:sz="0" w:space="0" w:color="auto"/>
          </w:divBdr>
        </w:div>
        <w:div w:id="892883947">
          <w:marLeft w:val="480"/>
          <w:marRight w:val="0"/>
          <w:marTop w:val="0"/>
          <w:marBottom w:val="0"/>
          <w:divBdr>
            <w:top w:val="none" w:sz="0" w:space="0" w:color="auto"/>
            <w:left w:val="none" w:sz="0" w:space="0" w:color="auto"/>
            <w:bottom w:val="none" w:sz="0" w:space="0" w:color="auto"/>
            <w:right w:val="none" w:sz="0" w:space="0" w:color="auto"/>
          </w:divBdr>
        </w:div>
        <w:div w:id="2029331196">
          <w:marLeft w:val="480"/>
          <w:marRight w:val="0"/>
          <w:marTop w:val="0"/>
          <w:marBottom w:val="0"/>
          <w:divBdr>
            <w:top w:val="none" w:sz="0" w:space="0" w:color="auto"/>
            <w:left w:val="none" w:sz="0" w:space="0" w:color="auto"/>
            <w:bottom w:val="none" w:sz="0" w:space="0" w:color="auto"/>
            <w:right w:val="none" w:sz="0" w:space="0" w:color="auto"/>
          </w:divBdr>
        </w:div>
      </w:divsChild>
    </w:div>
    <w:div w:id="1028068443">
      <w:bodyDiv w:val="1"/>
      <w:marLeft w:val="0"/>
      <w:marRight w:val="0"/>
      <w:marTop w:val="0"/>
      <w:marBottom w:val="0"/>
      <w:divBdr>
        <w:top w:val="none" w:sz="0" w:space="0" w:color="auto"/>
        <w:left w:val="none" w:sz="0" w:space="0" w:color="auto"/>
        <w:bottom w:val="none" w:sz="0" w:space="0" w:color="auto"/>
        <w:right w:val="none" w:sz="0" w:space="0" w:color="auto"/>
      </w:divBdr>
    </w:div>
    <w:div w:id="1074864222">
      <w:bodyDiv w:val="1"/>
      <w:marLeft w:val="0"/>
      <w:marRight w:val="0"/>
      <w:marTop w:val="0"/>
      <w:marBottom w:val="0"/>
      <w:divBdr>
        <w:top w:val="none" w:sz="0" w:space="0" w:color="auto"/>
        <w:left w:val="none" w:sz="0" w:space="0" w:color="auto"/>
        <w:bottom w:val="none" w:sz="0" w:space="0" w:color="auto"/>
        <w:right w:val="none" w:sz="0" w:space="0" w:color="auto"/>
      </w:divBdr>
      <w:divsChild>
        <w:div w:id="477915720">
          <w:marLeft w:val="480"/>
          <w:marRight w:val="0"/>
          <w:marTop w:val="0"/>
          <w:marBottom w:val="0"/>
          <w:divBdr>
            <w:top w:val="none" w:sz="0" w:space="0" w:color="auto"/>
            <w:left w:val="none" w:sz="0" w:space="0" w:color="auto"/>
            <w:bottom w:val="none" w:sz="0" w:space="0" w:color="auto"/>
            <w:right w:val="none" w:sz="0" w:space="0" w:color="auto"/>
          </w:divBdr>
        </w:div>
        <w:div w:id="1682975632">
          <w:marLeft w:val="480"/>
          <w:marRight w:val="0"/>
          <w:marTop w:val="0"/>
          <w:marBottom w:val="0"/>
          <w:divBdr>
            <w:top w:val="none" w:sz="0" w:space="0" w:color="auto"/>
            <w:left w:val="none" w:sz="0" w:space="0" w:color="auto"/>
            <w:bottom w:val="none" w:sz="0" w:space="0" w:color="auto"/>
            <w:right w:val="none" w:sz="0" w:space="0" w:color="auto"/>
          </w:divBdr>
        </w:div>
        <w:div w:id="893663455">
          <w:marLeft w:val="480"/>
          <w:marRight w:val="0"/>
          <w:marTop w:val="0"/>
          <w:marBottom w:val="0"/>
          <w:divBdr>
            <w:top w:val="none" w:sz="0" w:space="0" w:color="auto"/>
            <w:left w:val="none" w:sz="0" w:space="0" w:color="auto"/>
            <w:bottom w:val="none" w:sz="0" w:space="0" w:color="auto"/>
            <w:right w:val="none" w:sz="0" w:space="0" w:color="auto"/>
          </w:divBdr>
        </w:div>
        <w:div w:id="1271015373">
          <w:marLeft w:val="480"/>
          <w:marRight w:val="0"/>
          <w:marTop w:val="0"/>
          <w:marBottom w:val="0"/>
          <w:divBdr>
            <w:top w:val="none" w:sz="0" w:space="0" w:color="auto"/>
            <w:left w:val="none" w:sz="0" w:space="0" w:color="auto"/>
            <w:bottom w:val="none" w:sz="0" w:space="0" w:color="auto"/>
            <w:right w:val="none" w:sz="0" w:space="0" w:color="auto"/>
          </w:divBdr>
        </w:div>
        <w:div w:id="30035762">
          <w:marLeft w:val="480"/>
          <w:marRight w:val="0"/>
          <w:marTop w:val="0"/>
          <w:marBottom w:val="0"/>
          <w:divBdr>
            <w:top w:val="none" w:sz="0" w:space="0" w:color="auto"/>
            <w:left w:val="none" w:sz="0" w:space="0" w:color="auto"/>
            <w:bottom w:val="none" w:sz="0" w:space="0" w:color="auto"/>
            <w:right w:val="none" w:sz="0" w:space="0" w:color="auto"/>
          </w:divBdr>
        </w:div>
        <w:div w:id="1122070667">
          <w:marLeft w:val="480"/>
          <w:marRight w:val="0"/>
          <w:marTop w:val="0"/>
          <w:marBottom w:val="0"/>
          <w:divBdr>
            <w:top w:val="none" w:sz="0" w:space="0" w:color="auto"/>
            <w:left w:val="none" w:sz="0" w:space="0" w:color="auto"/>
            <w:bottom w:val="none" w:sz="0" w:space="0" w:color="auto"/>
            <w:right w:val="none" w:sz="0" w:space="0" w:color="auto"/>
          </w:divBdr>
        </w:div>
      </w:divsChild>
    </w:div>
    <w:div w:id="1188593543">
      <w:bodyDiv w:val="1"/>
      <w:marLeft w:val="0"/>
      <w:marRight w:val="0"/>
      <w:marTop w:val="0"/>
      <w:marBottom w:val="0"/>
      <w:divBdr>
        <w:top w:val="none" w:sz="0" w:space="0" w:color="auto"/>
        <w:left w:val="none" w:sz="0" w:space="0" w:color="auto"/>
        <w:bottom w:val="none" w:sz="0" w:space="0" w:color="auto"/>
        <w:right w:val="none" w:sz="0" w:space="0" w:color="auto"/>
      </w:divBdr>
      <w:divsChild>
        <w:div w:id="535508310">
          <w:marLeft w:val="480"/>
          <w:marRight w:val="0"/>
          <w:marTop w:val="0"/>
          <w:marBottom w:val="0"/>
          <w:divBdr>
            <w:top w:val="none" w:sz="0" w:space="0" w:color="auto"/>
            <w:left w:val="none" w:sz="0" w:space="0" w:color="auto"/>
            <w:bottom w:val="none" w:sz="0" w:space="0" w:color="auto"/>
            <w:right w:val="none" w:sz="0" w:space="0" w:color="auto"/>
          </w:divBdr>
        </w:div>
        <w:div w:id="948201354">
          <w:marLeft w:val="480"/>
          <w:marRight w:val="0"/>
          <w:marTop w:val="0"/>
          <w:marBottom w:val="0"/>
          <w:divBdr>
            <w:top w:val="none" w:sz="0" w:space="0" w:color="auto"/>
            <w:left w:val="none" w:sz="0" w:space="0" w:color="auto"/>
            <w:bottom w:val="none" w:sz="0" w:space="0" w:color="auto"/>
            <w:right w:val="none" w:sz="0" w:space="0" w:color="auto"/>
          </w:divBdr>
        </w:div>
        <w:div w:id="850414253">
          <w:marLeft w:val="480"/>
          <w:marRight w:val="0"/>
          <w:marTop w:val="0"/>
          <w:marBottom w:val="0"/>
          <w:divBdr>
            <w:top w:val="none" w:sz="0" w:space="0" w:color="auto"/>
            <w:left w:val="none" w:sz="0" w:space="0" w:color="auto"/>
            <w:bottom w:val="none" w:sz="0" w:space="0" w:color="auto"/>
            <w:right w:val="none" w:sz="0" w:space="0" w:color="auto"/>
          </w:divBdr>
        </w:div>
        <w:div w:id="2081323614">
          <w:marLeft w:val="480"/>
          <w:marRight w:val="0"/>
          <w:marTop w:val="0"/>
          <w:marBottom w:val="0"/>
          <w:divBdr>
            <w:top w:val="none" w:sz="0" w:space="0" w:color="auto"/>
            <w:left w:val="none" w:sz="0" w:space="0" w:color="auto"/>
            <w:bottom w:val="none" w:sz="0" w:space="0" w:color="auto"/>
            <w:right w:val="none" w:sz="0" w:space="0" w:color="auto"/>
          </w:divBdr>
        </w:div>
        <w:div w:id="579291558">
          <w:marLeft w:val="480"/>
          <w:marRight w:val="0"/>
          <w:marTop w:val="0"/>
          <w:marBottom w:val="0"/>
          <w:divBdr>
            <w:top w:val="none" w:sz="0" w:space="0" w:color="auto"/>
            <w:left w:val="none" w:sz="0" w:space="0" w:color="auto"/>
            <w:bottom w:val="none" w:sz="0" w:space="0" w:color="auto"/>
            <w:right w:val="none" w:sz="0" w:space="0" w:color="auto"/>
          </w:divBdr>
        </w:div>
        <w:div w:id="2141147757">
          <w:marLeft w:val="480"/>
          <w:marRight w:val="0"/>
          <w:marTop w:val="0"/>
          <w:marBottom w:val="0"/>
          <w:divBdr>
            <w:top w:val="none" w:sz="0" w:space="0" w:color="auto"/>
            <w:left w:val="none" w:sz="0" w:space="0" w:color="auto"/>
            <w:bottom w:val="none" w:sz="0" w:space="0" w:color="auto"/>
            <w:right w:val="none" w:sz="0" w:space="0" w:color="auto"/>
          </w:divBdr>
        </w:div>
      </w:divsChild>
    </w:div>
    <w:div w:id="1212889783">
      <w:bodyDiv w:val="1"/>
      <w:marLeft w:val="0"/>
      <w:marRight w:val="0"/>
      <w:marTop w:val="0"/>
      <w:marBottom w:val="0"/>
      <w:divBdr>
        <w:top w:val="none" w:sz="0" w:space="0" w:color="auto"/>
        <w:left w:val="none" w:sz="0" w:space="0" w:color="auto"/>
        <w:bottom w:val="none" w:sz="0" w:space="0" w:color="auto"/>
        <w:right w:val="none" w:sz="0" w:space="0" w:color="auto"/>
      </w:divBdr>
      <w:divsChild>
        <w:div w:id="19552393">
          <w:marLeft w:val="0"/>
          <w:marRight w:val="0"/>
          <w:marTop w:val="0"/>
          <w:marBottom w:val="0"/>
          <w:divBdr>
            <w:top w:val="none" w:sz="0" w:space="0" w:color="auto"/>
            <w:left w:val="none" w:sz="0" w:space="0" w:color="auto"/>
            <w:bottom w:val="none" w:sz="0" w:space="0" w:color="auto"/>
            <w:right w:val="none" w:sz="0" w:space="0" w:color="auto"/>
          </w:divBdr>
        </w:div>
        <w:div w:id="728455247">
          <w:marLeft w:val="0"/>
          <w:marRight w:val="0"/>
          <w:marTop w:val="0"/>
          <w:marBottom w:val="0"/>
          <w:divBdr>
            <w:top w:val="none" w:sz="0" w:space="0" w:color="auto"/>
            <w:left w:val="none" w:sz="0" w:space="0" w:color="auto"/>
            <w:bottom w:val="none" w:sz="0" w:space="0" w:color="auto"/>
            <w:right w:val="none" w:sz="0" w:space="0" w:color="auto"/>
          </w:divBdr>
        </w:div>
        <w:div w:id="1977684440">
          <w:marLeft w:val="0"/>
          <w:marRight w:val="0"/>
          <w:marTop w:val="0"/>
          <w:marBottom w:val="0"/>
          <w:divBdr>
            <w:top w:val="none" w:sz="0" w:space="0" w:color="auto"/>
            <w:left w:val="none" w:sz="0" w:space="0" w:color="auto"/>
            <w:bottom w:val="none" w:sz="0" w:space="0" w:color="auto"/>
            <w:right w:val="none" w:sz="0" w:space="0" w:color="auto"/>
          </w:divBdr>
        </w:div>
        <w:div w:id="714155743">
          <w:marLeft w:val="0"/>
          <w:marRight w:val="0"/>
          <w:marTop w:val="0"/>
          <w:marBottom w:val="0"/>
          <w:divBdr>
            <w:top w:val="none" w:sz="0" w:space="0" w:color="auto"/>
            <w:left w:val="none" w:sz="0" w:space="0" w:color="auto"/>
            <w:bottom w:val="none" w:sz="0" w:space="0" w:color="auto"/>
            <w:right w:val="none" w:sz="0" w:space="0" w:color="auto"/>
          </w:divBdr>
        </w:div>
        <w:div w:id="1281837296">
          <w:marLeft w:val="0"/>
          <w:marRight w:val="0"/>
          <w:marTop w:val="0"/>
          <w:marBottom w:val="0"/>
          <w:divBdr>
            <w:top w:val="none" w:sz="0" w:space="0" w:color="auto"/>
            <w:left w:val="none" w:sz="0" w:space="0" w:color="auto"/>
            <w:bottom w:val="none" w:sz="0" w:space="0" w:color="auto"/>
            <w:right w:val="none" w:sz="0" w:space="0" w:color="auto"/>
          </w:divBdr>
        </w:div>
        <w:div w:id="1291666905">
          <w:marLeft w:val="0"/>
          <w:marRight w:val="0"/>
          <w:marTop w:val="0"/>
          <w:marBottom w:val="0"/>
          <w:divBdr>
            <w:top w:val="none" w:sz="0" w:space="0" w:color="auto"/>
            <w:left w:val="none" w:sz="0" w:space="0" w:color="auto"/>
            <w:bottom w:val="none" w:sz="0" w:space="0" w:color="auto"/>
            <w:right w:val="none" w:sz="0" w:space="0" w:color="auto"/>
          </w:divBdr>
        </w:div>
        <w:div w:id="611475513">
          <w:marLeft w:val="0"/>
          <w:marRight w:val="0"/>
          <w:marTop w:val="0"/>
          <w:marBottom w:val="0"/>
          <w:divBdr>
            <w:top w:val="none" w:sz="0" w:space="0" w:color="auto"/>
            <w:left w:val="none" w:sz="0" w:space="0" w:color="auto"/>
            <w:bottom w:val="none" w:sz="0" w:space="0" w:color="auto"/>
            <w:right w:val="none" w:sz="0" w:space="0" w:color="auto"/>
          </w:divBdr>
        </w:div>
        <w:div w:id="214464835">
          <w:marLeft w:val="0"/>
          <w:marRight w:val="0"/>
          <w:marTop w:val="0"/>
          <w:marBottom w:val="0"/>
          <w:divBdr>
            <w:top w:val="none" w:sz="0" w:space="0" w:color="auto"/>
            <w:left w:val="none" w:sz="0" w:space="0" w:color="auto"/>
            <w:bottom w:val="none" w:sz="0" w:space="0" w:color="auto"/>
            <w:right w:val="none" w:sz="0" w:space="0" w:color="auto"/>
          </w:divBdr>
        </w:div>
        <w:div w:id="985474558">
          <w:marLeft w:val="0"/>
          <w:marRight w:val="0"/>
          <w:marTop w:val="0"/>
          <w:marBottom w:val="0"/>
          <w:divBdr>
            <w:top w:val="none" w:sz="0" w:space="0" w:color="auto"/>
            <w:left w:val="none" w:sz="0" w:space="0" w:color="auto"/>
            <w:bottom w:val="none" w:sz="0" w:space="0" w:color="auto"/>
            <w:right w:val="none" w:sz="0" w:space="0" w:color="auto"/>
          </w:divBdr>
        </w:div>
        <w:div w:id="265160363">
          <w:marLeft w:val="0"/>
          <w:marRight w:val="0"/>
          <w:marTop w:val="0"/>
          <w:marBottom w:val="0"/>
          <w:divBdr>
            <w:top w:val="none" w:sz="0" w:space="0" w:color="auto"/>
            <w:left w:val="none" w:sz="0" w:space="0" w:color="auto"/>
            <w:bottom w:val="none" w:sz="0" w:space="0" w:color="auto"/>
            <w:right w:val="none" w:sz="0" w:space="0" w:color="auto"/>
          </w:divBdr>
        </w:div>
      </w:divsChild>
    </w:div>
    <w:div w:id="1229877185">
      <w:bodyDiv w:val="1"/>
      <w:marLeft w:val="0"/>
      <w:marRight w:val="0"/>
      <w:marTop w:val="0"/>
      <w:marBottom w:val="0"/>
      <w:divBdr>
        <w:top w:val="none" w:sz="0" w:space="0" w:color="auto"/>
        <w:left w:val="none" w:sz="0" w:space="0" w:color="auto"/>
        <w:bottom w:val="none" w:sz="0" w:space="0" w:color="auto"/>
        <w:right w:val="none" w:sz="0" w:space="0" w:color="auto"/>
      </w:divBdr>
    </w:div>
    <w:div w:id="1237670625">
      <w:bodyDiv w:val="1"/>
      <w:marLeft w:val="0"/>
      <w:marRight w:val="0"/>
      <w:marTop w:val="0"/>
      <w:marBottom w:val="0"/>
      <w:divBdr>
        <w:top w:val="none" w:sz="0" w:space="0" w:color="auto"/>
        <w:left w:val="none" w:sz="0" w:space="0" w:color="auto"/>
        <w:bottom w:val="none" w:sz="0" w:space="0" w:color="auto"/>
        <w:right w:val="none" w:sz="0" w:space="0" w:color="auto"/>
      </w:divBdr>
    </w:div>
    <w:div w:id="1260335679">
      <w:bodyDiv w:val="1"/>
      <w:marLeft w:val="0"/>
      <w:marRight w:val="0"/>
      <w:marTop w:val="0"/>
      <w:marBottom w:val="0"/>
      <w:divBdr>
        <w:top w:val="none" w:sz="0" w:space="0" w:color="auto"/>
        <w:left w:val="none" w:sz="0" w:space="0" w:color="auto"/>
        <w:bottom w:val="none" w:sz="0" w:space="0" w:color="auto"/>
        <w:right w:val="none" w:sz="0" w:space="0" w:color="auto"/>
      </w:divBdr>
      <w:divsChild>
        <w:div w:id="1239435827">
          <w:marLeft w:val="480"/>
          <w:marRight w:val="0"/>
          <w:marTop w:val="0"/>
          <w:marBottom w:val="0"/>
          <w:divBdr>
            <w:top w:val="none" w:sz="0" w:space="0" w:color="auto"/>
            <w:left w:val="none" w:sz="0" w:space="0" w:color="auto"/>
            <w:bottom w:val="none" w:sz="0" w:space="0" w:color="auto"/>
            <w:right w:val="none" w:sz="0" w:space="0" w:color="auto"/>
          </w:divBdr>
        </w:div>
        <w:div w:id="540942059">
          <w:marLeft w:val="480"/>
          <w:marRight w:val="0"/>
          <w:marTop w:val="0"/>
          <w:marBottom w:val="0"/>
          <w:divBdr>
            <w:top w:val="none" w:sz="0" w:space="0" w:color="auto"/>
            <w:left w:val="none" w:sz="0" w:space="0" w:color="auto"/>
            <w:bottom w:val="none" w:sz="0" w:space="0" w:color="auto"/>
            <w:right w:val="none" w:sz="0" w:space="0" w:color="auto"/>
          </w:divBdr>
        </w:div>
        <w:div w:id="713624170">
          <w:marLeft w:val="480"/>
          <w:marRight w:val="0"/>
          <w:marTop w:val="0"/>
          <w:marBottom w:val="0"/>
          <w:divBdr>
            <w:top w:val="none" w:sz="0" w:space="0" w:color="auto"/>
            <w:left w:val="none" w:sz="0" w:space="0" w:color="auto"/>
            <w:bottom w:val="none" w:sz="0" w:space="0" w:color="auto"/>
            <w:right w:val="none" w:sz="0" w:space="0" w:color="auto"/>
          </w:divBdr>
        </w:div>
        <w:div w:id="181862729">
          <w:marLeft w:val="480"/>
          <w:marRight w:val="0"/>
          <w:marTop w:val="0"/>
          <w:marBottom w:val="0"/>
          <w:divBdr>
            <w:top w:val="none" w:sz="0" w:space="0" w:color="auto"/>
            <w:left w:val="none" w:sz="0" w:space="0" w:color="auto"/>
            <w:bottom w:val="none" w:sz="0" w:space="0" w:color="auto"/>
            <w:right w:val="none" w:sz="0" w:space="0" w:color="auto"/>
          </w:divBdr>
        </w:div>
        <w:div w:id="1188912530">
          <w:marLeft w:val="480"/>
          <w:marRight w:val="0"/>
          <w:marTop w:val="0"/>
          <w:marBottom w:val="0"/>
          <w:divBdr>
            <w:top w:val="none" w:sz="0" w:space="0" w:color="auto"/>
            <w:left w:val="none" w:sz="0" w:space="0" w:color="auto"/>
            <w:bottom w:val="none" w:sz="0" w:space="0" w:color="auto"/>
            <w:right w:val="none" w:sz="0" w:space="0" w:color="auto"/>
          </w:divBdr>
        </w:div>
        <w:div w:id="1102072692">
          <w:marLeft w:val="480"/>
          <w:marRight w:val="0"/>
          <w:marTop w:val="0"/>
          <w:marBottom w:val="0"/>
          <w:divBdr>
            <w:top w:val="none" w:sz="0" w:space="0" w:color="auto"/>
            <w:left w:val="none" w:sz="0" w:space="0" w:color="auto"/>
            <w:bottom w:val="none" w:sz="0" w:space="0" w:color="auto"/>
            <w:right w:val="none" w:sz="0" w:space="0" w:color="auto"/>
          </w:divBdr>
        </w:div>
      </w:divsChild>
    </w:div>
    <w:div w:id="1354498498">
      <w:bodyDiv w:val="1"/>
      <w:marLeft w:val="0"/>
      <w:marRight w:val="0"/>
      <w:marTop w:val="0"/>
      <w:marBottom w:val="0"/>
      <w:divBdr>
        <w:top w:val="none" w:sz="0" w:space="0" w:color="auto"/>
        <w:left w:val="none" w:sz="0" w:space="0" w:color="auto"/>
        <w:bottom w:val="none" w:sz="0" w:space="0" w:color="auto"/>
        <w:right w:val="none" w:sz="0" w:space="0" w:color="auto"/>
      </w:divBdr>
      <w:divsChild>
        <w:div w:id="2069647312">
          <w:marLeft w:val="480"/>
          <w:marRight w:val="0"/>
          <w:marTop w:val="0"/>
          <w:marBottom w:val="0"/>
          <w:divBdr>
            <w:top w:val="none" w:sz="0" w:space="0" w:color="auto"/>
            <w:left w:val="none" w:sz="0" w:space="0" w:color="auto"/>
            <w:bottom w:val="none" w:sz="0" w:space="0" w:color="auto"/>
            <w:right w:val="none" w:sz="0" w:space="0" w:color="auto"/>
          </w:divBdr>
        </w:div>
        <w:div w:id="239291898">
          <w:marLeft w:val="480"/>
          <w:marRight w:val="0"/>
          <w:marTop w:val="0"/>
          <w:marBottom w:val="0"/>
          <w:divBdr>
            <w:top w:val="none" w:sz="0" w:space="0" w:color="auto"/>
            <w:left w:val="none" w:sz="0" w:space="0" w:color="auto"/>
            <w:bottom w:val="none" w:sz="0" w:space="0" w:color="auto"/>
            <w:right w:val="none" w:sz="0" w:space="0" w:color="auto"/>
          </w:divBdr>
        </w:div>
        <w:div w:id="127942838">
          <w:marLeft w:val="480"/>
          <w:marRight w:val="0"/>
          <w:marTop w:val="0"/>
          <w:marBottom w:val="0"/>
          <w:divBdr>
            <w:top w:val="none" w:sz="0" w:space="0" w:color="auto"/>
            <w:left w:val="none" w:sz="0" w:space="0" w:color="auto"/>
            <w:bottom w:val="none" w:sz="0" w:space="0" w:color="auto"/>
            <w:right w:val="none" w:sz="0" w:space="0" w:color="auto"/>
          </w:divBdr>
        </w:div>
        <w:div w:id="525025775">
          <w:marLeft w:val="480"/>
          <w:marRight w:val="0"/>
          <w:marTop w:val="0"/>
          <w:marBottom w:val="0"/>
          <w:divBdr>
            <w:top w:val="none" w:sz="0" w:space="0" w:color="auto"/>
            <w:left w:val="none" w:sz="0" w:space="0" w:color="auto"/>
            <w:bottom w:val="none" w:sz="0" w:space="0" w:color="auto"/>
            <w:right w:val="none" w:sz="0" w:space="0" w:color="auto"/>
          </w:divBdr>
        </w:div>
        <w:div w:id="2040426857">
          <w:marLeft w:val="480"/>
          <w:marRight w:val="0"/>
          <w:marTop w:val="0"/>
          <w:marBottom w:val="0"/>
          <w:divBdr>
            <w:top w:val="none" w:sz="0" w:space="0" w:color="auto"/>
            <w:left w:val="none" w:sz="0" w:space="0" w:color="auto"/>
            <w:bottom w:val="none" w:sz="0" w:space="0" w:color="auto"/>
            <w:right w:val="none" w:sz="0" w:space="0" w:color="auto"/>
          </w:divBdr>
        </w:div>
        <w:div w:id="1689210882">
          <w:marLeft w:val="480"/>
          <w:marRight w:val="0"/>
          <w:marTop w:val="0"/>
          <w:marBottom w:val="0"/>
          <w:divBdr>
            <w:top w:val="none" w:sz="0" w:space="0" w:color="auto"/>
            <w:left w:val="none" w:sz="0" w:space="0" w:color="auto"/>
            <w:bottom w:val="none" w:sz="0" w:space="0" w:color="auto"/>
            <w:right w:val="none" w:sz="0" w:space="0" w:color="auto"/>
          </w:divBdr>
        </w:div>
        <w:div w:id="242885588">
          <w:marLeft w:val="480"/>
          <w:marRight w:val="0"/>
          <w:marTop w:val="0"/>
          <w:marBottom w:val="0"/>
          <w:divBdr>
            <w:top w:val="none" w:sz="0" w:space="0" w:color="auto"/>
            <w:left w:val="none" w:sz="0" w:space="0" w:color="auto"/>
            <w:bottom w:val="none" w:sz="0" w:space="0" w:color="auto"/>
            <w:right w:val="none" w:sz="0" w:space="0" w:color="auto"/>
          </w:divBdr>
        </w:div>
        <w:div w:id="109589651">
          <w:marLeft w:val="480"/>
          <w:marRight w:val="0"/>
          <w:marTop w:val="0"/>
          <w:marBottom w:val="0"/>
          <w:divBdr>
            <w:top w:val="none" w:sz="0" w:space="0" w:color="auto"/>
            <w:left w:val="none" w:sz="0" w:space="0" w:color="auto"/>
            <w:bottom w:val="none" w:sz="0" w:space="0" w:color="auto"/>
            <w:right w:val="none" w:sz="0" w:space="0" w:color="auto"/>
          </w:divBdr>
        </w:div>
        <w:div w:id="2043896475">
          <w:marLeft w:val="480"/>
          <w:marRight w:val="0"/>
          <w:marTop w:val="0"/>
          <w:marBottom w:val="0"/>
          <w:divBdr>
            <w:top w:val="none" w:sz="0" w:space="0" w:color="auto"/>
            <w:left w:val="none" w:sz="0" w:space="0" w:color="auto"/>
            <w:bottom w:val="none" w:sz="0" w:space="0" w:color="auto"/>
            <w:right w:val="none" w:sz="0" w:space="0" w:color="auto"/>
          </w:divBdr>
        </w:div>
        <w:div w:id="71898989">
          <w:marLeft w:val="480"/>
          <w:marRight w:val="0"/>
          <w:marTop w:val="0"/>
          <w:marBottom w:val="0"/>
          <w:divBdr>
            <w:top w:val="none" w:sz="0" w:space="0" w:color="auto"/>
            <w:left w:val="none" w:sz="0" w:space="0" w:color="auto"/>
            <w:bottom w:val="none" w:sz="0" w:space="0" w:color="auto"/>
            <w:right w:val="none" w:sz="0" w:space="0" w:color="auto"/>
          </w:divBdr>
        </w:div>
      </w:divsChild>
    </w:div>
    <w:div w:id="1425036617">
      <w:bodyDiv w:val="1"/>
      <w:marLeft w:val="0"/>
      <w:marRight w:val="0"/>
      <w:marTop w:val="0"/>
      <w:marBottom w:val="0"/>
      <w:divBdr>
        <w:top w:val="none" w:sz="0" w:space="0" w:color="auto"/>
        <w:left w:val="none" w:sz="0" w:space="0" w:color="auto"/>
        <w:bottom w:val="none" w:sz="0" w:space="0" w:color="auto"/>
        <w:right w:val="none" w:sz="0" w:space="0" w:color="auto"/>
      </w:divBdr>
      <w:divsChild>
        <w:div w:id="813567392">
          <w:marLeft w:val="480"/>
          <w:marRight w:val="0"/>
          <w:marTop w:val="0"/>
          <w:marBottom w:val="0"/>
          <w:divBdr>
            <w:top w:val="none" w:sz="0" w:space="0" w:color="auto"/>
            <w:left w:val="none" w:sz="0" w:space="0" w:color="auto"/>
            <w:bottom w:val="none" w:sz="0" w:space="0" w:color="auto"/>
            <w:right w:val="none" w:sz="0" w:space="0" w:color="auto"/>
          </w:divBdr>
        </w:div>
        <w:div w:id="1198009138">
          <w:marLeft w:val="480"/>
          <w:marRight w:val="0"/>
          <w:marTop w:val="0"/>
          <w:marBottom w:val="0"/>
          <w:divBdr>
            <w:top w:val="none" w:sz="0" w:space="0" w:color="auto"/>
            <w:left w:val="none" w:sz="0" w:space="0" w:color="auto"/>
            <w:bottom w:val="none" w:sz="0" w:space="0" w:color="auto"/>
            <w:right w:val="none" w:sz="0" w:space="0" w:color="auto"/>
          </w:divBdr>
        </w:div>
        <w:div w:id="786656287">
          <w:marLeft w:val="480"/>
          <w:marRight w:val="0"/>
          <w:marTop w:val="0"/>
          <w:marBottom w:val="0"/>
          <w:divBdr>
            <w:top w:val="none" w:sz="0" w:space="0" w:color="auto"/>
            <w:left w:val="none" w:sz="0" w:space="0" w:color="auto"/>
            <w:bottom w:val="none" w:sz="0" w:space="0" w:color="auto"/>
            <w:right w:val="none" w:sz="0" w:space="0" w:color="auto"/>
          </w:divBdr>
        </w:div>
        <w:div w:id="33189826">
          <w:marLeft w:val="480"/>
          <w:marRight w:val="0"/>
          <w:marTop w:val="0"/>
          <w:marBottom w:val="0"/>
          <w:divBdr>
            <w:top w:val="none" w:sz="0" w:space="0" w:color="auto"/>
            <w:left w:val="none" w:sz="0" w:space="0" w:color="auto"/>
            <w:bottom w:val="none" w:sz="0" w:space="0" w:color="auto"/>
            <w:right w:val="none" w:sz="0" w:space="0" w:color="auto"/>
          </w:divBdr>
        </w:div>
        <w:div w:id="334069137">
          <w:marLeft w:val="480"/>
          <w:marRight w:val="0"/>
          <w:marTop w:val="0"/>
          <w:marBottom w:val="0"/>
          <w:divBdr>
            <w:top w:val="none" w:sz="0" w:space="0" w:color="auto"/>
            <w:left w:val="none" w:sz="0" w:space="0" w:color="auto"/>
            <w:bottom w:val="none" w:sz="0" w:space="0" w:color="auto"/>
            <w:right w:val="none" w:sz="0" w:space="0" w:color="auto"/>
          </w:divBdr>
        </w:div>
        <w:div w:id="1490058388">
          <w:marLeft w:val="480"/>
          <w:marRight w:val="0"/>
          <w:marTop w:val="0"/>
          <w:marBottom w:val="0"/>
          <w:divBdr>
            <w:top w:val="none" w:sz="0" w:space="0" w:color="auto"/>
            <w:left w:val="none" w:sz="0" w:space="0" w:color="auto"/>
            <w:bottom w:val="none" w:sz="0" w:space="0" w:color="auto"/>
            <w:right w:val="none" w:sz="0" w:space="0" w:color="auto"/>
          </w:divBdr>
        </w:div>
      </w:divsChild>
    </w:div>
    <w:div w:id="1433470696">
      <w:bodyDiv w:val="1"/>
      <w:marLeft w:val="0"/>
      <w:marRight w:val="0"/>
      <w:marTop w:val="0"/>
      <w:marBottom w:val="0"/>
      <w:divBdr>
        <w:top w:val="none" w:sz="0" w:space="0" w:color="auto"/>
        <w:left w:val="none" w:sz="0" w:space="0" w:color="auto"/>
        <w:bottom w:val="none" w:sz="0" w:space="0" w:color="auto"/>
        <w:right w:val="none" w:sz="0" w:space="0" w:color="auto"/>
      </w:divBdr>
      <w:divsChild>
        <w:div w:id="586505379">
          <w:marLeft w:val="480"/>
          <w:marRight w:val="0"/>
          <w:marTop w:val="0"/>
          <w:marBottom w:val="0"/>
          <w:divBdr>
            <w:top w:val="none" w:sz="0" w:space="0" w:color="auto"/>
            <w:left w:val="none" w:sz="0" w:space="0" w:color="auto"/>
            <w:bottom w:val="none" w:sz="0" w:space="0" w:color="auto"/>
            <w:right w:val="none" w:sz="0" w:space="0" w:color="auto"/>
          </w:divBdr>
        </w:div>
        <w:div w:id="155612178">
          <w:marLeft w:val="480"/>
          <w:marRight w:val="0"/>
          <w:marTop w:val="0"/>
          <w:marBottom w:val="0"/>
          <w:divBdr>
            <w:top w:val="none" w:sz="0" w:space="0" w:color="auto"/>
            <w:left w:val="none" w:sz="0" w:space="0" w:color="auto"/>
            <w:bottom w:val="none" w:sz="0" w:space="0" w:color="auto"/>
            <w:right w:val="none" w:sz="0" w:space="0" w:color="auto"/>
          </w:divBdr>
        </w:div>
        <w:div w:id="43794661">
          <w:marLeft w:val="480"/>
          <w:marRight w:val="0"/>
          <w:marTop w:val="0"/>
          <w:marBottom w:val="0"/>
          <w:divBdr>
            <w:top w:val="none" w:sz="0" w:space="0" w:color="auto"/>
            <w:left w:val="none" w:sz="0" w:space="0" w:color="auto"/>
            <w:bottom w:val="none" w:sz="0" w:space="0" w:color="auto"/>
            <w:right w:val="none" w:sz="0" w:space="0" w:color="auto"/>
          </w:divBdr>
        </w:div>
        <w:div w:id="709380092">
          <w:marLeft w:val="480"/>
          <w:marRight w:val="0"/>
          <w:marTop w:val="0"/>
          <w:marBottom w:val="0"/>
          <w:divBdr>
            <w:top w:val="none" w:sz="0" w:space="0" w:color="auto"/>
            <w:left w:val="none" w:sz="0" w:space="0" w:color="auto"/>
            <w:bottom w:val="none" w:sz="0" w:space="0" w:color="auto"/>
            <w:right w:val="none" w:sz="0" w:space="0" w:color="auto"/>
          </w:divBdr>
        </w:div>
        <w:div w:id="570894341">
          <w:marLeft w:val="480"/>
          <w:marRight w:val="0"/>
          <w:marTop w:val="0"/>
          <w:marBottom w:val="0"/>
          <w:divBdr>
            <w:top w:val="none" w:sz="0" w:space="0" w:color="auto"/>
            <w:left w:val="none" w:sz="0" w:space="0" w:color="auto"/>
            <w:bottom w:val="none" w:sz="0" w:space="0" w:color="auto"/>
            <w:right w:val="none" w:sz="0" w:space="0" w:color="auto"/>
          </w:divBdr>
        </w:div>
        <w:div w:id="1570530727">
          <w:marLeft w:val="480"/>
          <w:marRight w:val="0"/>
          <w:marTop w:val="0"/>
          <w:marBottom w:val="0"/>
          <w:divBdr>
            <w:top w:val="none" w:sz="0" w:space="0" w:color="auto"/>
            <w:left w:val="none" w:sz="0" w:space="0" w:color="auto"/>
            <w:bottom w:val="none" w:sz="0" w:space="0" w:color="auto"/>
            <w:right w:val="none" w:sz="0" w:space="0" w:color="auto"/>
          </w:divBdr>
        </w:div>
      </w:divsChild>
    </w:div>
    <w:div w:id="1460146350">
      <w:bodyDiv w:val="1"/>
      <w:marLeft w:val="0"/>
      <w:marRight w:val="0"/>
      <w:marTop w:val="0"/>
      <w:marBottom w:val="0"/>
      <w:divBdr>
        <w:top w:val="none" w:sz="0" w:space="0" w:color="auto"/>
        <w:left w:val="none" w:sz="0" w:space="0" w:color="auto"/>
        <w:bottom w:val="none" w:sz="0" w:space="0" w:color="auto"/>
        <w:right w:val="none" w:sz="0" w:space="0" w:color="auto"/>
      </w:divBdr>
      <w:divsChild>
        <w:div w:id="948707508">
          <w:marLeft w:val="480"/>
          <w:marRight w:val="0"/>
          <w:marTop w:val="0"/>
          <w:marBottom w:val="0"/>
          <w:divBdr>
            <w:top w:val="none" w:sz="0" w:space="0" w:color="auto"/>
            <w:left w:val="none" w:sz="0" w:space="0" w:color="auto"/>
            <w:bottom w:val="none" w:sz="0" w:space="0" w:color="auto"/>
            <w:right w:val="none" w:sz="0" w:space="0" w:color="auto"/>
          </w:divBdr>
        </w:div>
        <w:div w:id="696738034">
          <w:marLeft w:val="480"/>
          <w:marRight w:val="0"/>
          <w:marTop w:val="0"/>
          <w:marBottom w:val="0"/>
          <w:divBdr>
            <w:top w:val="none" w:sz="0" w:space="0" w:color="auto"/>
            <w:left w:val="none" w:sz="0" w:space="0" w:color="auto"/>
            <w:bottom w:val="none" w:sz="0" w:space="0" w:color="auto"/>
            <w:right w:val="none" w:sz="0" w:space="0" w:color="auto"/>
          </w:divBdr>
        </w:div>
        <w:div w:id="1034378994">
          <w:marLeft w:val="480"/>
          <w:marRight w:val="0"/>
          <w:marTop w:val="0"/>
          <w:marBottom w:val="0"/>
          <w:divBdr>
            <w:top w:val="none" w:sz="0" w:space="0" w:color="auto"/>
            <w:left w:val="none" w:sz="0" w:space="0" w:color="auto"/>
            <w:bottom w:val="none" w:sz="0" w:space="0" w:color="auto"/>
            <w:right w:val="none" w:sz="0" w:space="0" w:color="auto"/>
          </w:divBdr>
        </w:div>
        <w:div w:id="91172976">
          <w:marLeft w:val="480"/>
          <w:marRight w:val="0"/>
          <w:marTop w:val="0"/>
          <w:marBottom w:val="0"/>
          <w:divBdr>
            <w:top w:val="none" w:sz="0" w:space="0" w:color="auto"/>
            <w:left w:val="none" w:sz="0" w:space="0" w:color="auto"/>
            <w:bottom w:val="none" w:sz="0" w:space="0" w:color="auto"/>
            <w:right w:val="none" w:sz="0" w:space="0" w:color="auto"/>
          </w:divBdr>
        </w:div>
      </w:divsChild>
    </w:div>
    <w:div w:id="1578442975">
      <w:bodyDiv w:val="1"/>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480"/>
          <w:marRight w:val="0"/>
          <w:marTop w:val="0"/>
          <w:marBottom w:val="0"/>
          <w:divBdr>
            <w:top w:val="none" w:sz="0" w:space="0" w:color="auto"/>
            <w:left w:val="none" w:sz="0" w:space="0" w:color="auto"/>
            <w:bottom w:val="none" w:sz="0" w:space="0" w:color="auto"/>
            <w:right w:val="none" w:sz="0" w:space="0" w:color="auto"/>
          </w:divBdr>
        </w:div>
        <w:div w:id="114104847">
          <w:marLeft w:val="480"/>
          <w:marRight w:val="0"/>
          <w:marTop w:val="0"/>
          <w:marBottom w:val="0"/>
          <w:divBdr>
            <w:top w:val="none" w:sz="0" w:space="0" w:color="auto"/>
            <w:left w:val="none" w:sz="0" w:space="0" w:color="auto"/>
            <w:bottom w:val="none" w:sz="0" w:space="0" w:color="auto"/>
            <w:right w:val="none" w:sz="0" w:space="0" w:color="auto"/>
          </w:divBdr>
        </w:div>
        <w:div w:id="1162239166">
          <w:marLeft w:val="480"/>
          <w:marRight w:val="0"/>
          <w:marTop w:val="0"/>
          <w:marBottom w:val="0"/>
          <w:divBdr>
            <w:top w:val="none" w:sz="0" w:space="0" w:color="auto"/>
            <w:left w:val="none" w:sz="0" w:space="0" w:color="auto"/>
            <w:bottom w:val="none" w:sz="0" w:space="0" w:color="auto"/>
            <w:right w:val="none" w:sz="0" w:space="0" w:color="auto"/>
          </w:divBdr>
        </w:div>
        <w:div w:id="2082946963">
          <w:marLeft w:val="480"/>
          <w:marRight w:val="0"/>
          <w:marTop w:val="0"/>
          <w:marBottom w:val="0"/>
          <w:divBdr>
            <w:top w:val="none" w:sz="0" w:space="0" w:color="auto"/>
            <w:left w:val="none" w:sz="0" w:space="0" w:color="auto"/>
            <w:bottom w:val="none" w:sz="0" w:space="0" w:color="auto"/>
            <w:right w:val="none" w:sz="0" w:space="0" w:color="auto"/>
          </w:divBdr>
        </w:div>
        <w:div w:id="5720296">
          <w:marLeft w:val="480"/>
          <w:marRight w:val="0"/>
          <w:marTop w:val="0"/>
          <w:marBottom w:val="0"/>
          <w:divBdr>
            <w:top w:val="none" w:sz="0" w:space="0" w:color="auto"/>
            <w:left w:val="none" w:sz="0" w:space="0" w:color="auto"/>
            <w:bottom w:val="none" w:sz="0" w:space="0" w:color="auto"/>
            <w:right w:val="none" w:sz="0" w:space="0" w:color="auto"/>
          </w:divBdr>
        </w:div>
        <w:div w:id="322392559">
          <w:marLeft w:val="480"/>
          <w:marRight w:val="0"/>
          <w:marTop w:val="0"/>
          <w:marBottom w:val="0"/>
          <w:divBdr>
            <w:top w:val="none" w:sz="0" w:space="0" w:color="auto"/>
            <w:left w:val="none" w:sz="0" w:space="0" w:color="auto"/>
            <w:bottom w:val="none" w:sz="0" w:space="0" w:color="auto"/>
            <w:right w:val="none" w:sz="0" w:space="0" w:color="auto"/>
          </w:divBdr>
        </w:div>
      </w:divsChild>
    </w:div>
    <w:div w:id="1635257403">
      <w:bodyDiv w:val="1"/>
      <w:marLeft w:val="0"/>
      <w:marRight w:val="0"/>
      <w:marTop w:val="0"/>
      <w:marBottom w:val="0"/>
      <w:divBdr>
        <w:top w:val="none" w:sz="0" w:space="0" w:color="auto"/>
        <w:left w:val="none" w:sz="0" w:space="0" w:color="auto"/>
        <w:bottom w:val="none" w:sz="0" w:space="0" w:color="auto"/>
        <w:right w:val="none" w:sz="0" w:space="0" w:color="auto"/>
      </w:divBdr>
      <w:divsChild>
        <w:div w:id="643661527">
          <w:marLeft w:val="480"/>
          <w:marRight w:val="0"/>
          <w:marTop w:val="0"/>
          <w:marBottom w:val="0"/>
          <w:divBdr>
            <w:top w:val="none" w:sz="0" w:space="0" w:color="auto"/>
            <w:left w:val="none" w:sz="0" w:space="0" w:color="auto"/>
            <w:bottom w:val="none" w:sz="0" w:space="0" w:color="auto"/>
            <w:right w:val="none" w:sz="0" w:space="0" w:color="auto"/>
          </w:divBdr>
        </w:div>
        <w:div w:id="597563822">
          <w:marLeft w:val="480"/>
          <w:marRight w:val="0"/>
          <w:marTop w:val="0"/>
          <w:marBottom w:val="0"/>
          <w:divBdr>
            <w:top w:val="none" w:sz="0" w:space="0" w:color="auto"/>
            <w:left w:val="none" w:sz="0" w:space="0" w:color="auto"/>
            <w:bottom w:val="none" w:sz="0" w:space="0" w:color="auto"/>
            <w:right w:val="none" w:sz="0" w:space="0" w:color="auto"/>
          </w:divBdr>
        </w:div>
        <w:div w:id="866063076">
          <w:marLeft w:val="480"/>
          <w:marRight w:val="0"/>
          <w:marTop w:val="0"/>
          <w:marBottom w:val="0"/>
          <w:divBdr>
            <w:top w:val="none" w:sz="0" w:space="0" w:color="auto"/>
            <w:left w:val="none" w:sz="0" w:space="0" w:color="auto"/>
            <w:bottom w:val="none" w:sz="0" w:space="0" w:color="auto"/>
            <w:right w:val="none" w:sz="0" w:space="0" w:color="auto"/>
          </w:divBdr>
        </w:div>
        <w:div w:id="899245534">
          <w:marLeft w:val="480"/>
          <w:marRight w:val="0"/>
          <w:marTop w:val="0"/>
          <w:marBottom w:val="0"/>
          <w:divBdr>
            <w:top w:val="none" w:sz="0" w:space="0" w:color="auto"/>
            <w:left w:val="none" w:sz="0" w:space="0" w:color="auto"/>
            <w:bottom w:val="none" w:sz="0" w:space="0" w:color="auto"/>
            <w:right w:val="none" w:sz="0" w:space="0" w:color="auto"/>
          </w:divBdr>
        </w:div>
        <w:div w:id="739640589">
          <w:marLeft w:val="480"/>
          <w:marRight w:val="0"/>
          <w:marTop w:val="0"/>
          <w:marBottom w:val="0"/>
          <w:divBdr>
            <w:top w:val="none" w:sz="0" w:space="0" w:color="auto"/>
            <w:left w:val="none" w:sz="0" w:space="0" w:color="auto"/>
            <w:bottom w:val="none" w:sz="0" w:space="0" w:color="auto"/>
            <w:right w:val="none" w:sz="0" w:space="0" w:color="auto"/>
          </w:divBdr>
        </w:div>
        <w:div w:id="1432122939">
          <w:marLeft w:val="480"/>
          <w:marRight w:val="0"/>
          <w:marTop w:val="0"/>
          <w:marBottom w:val="0"/>
          <w:divBdr>
            <w:top w:val="none" w:sz="0" w:space="0" w:color="auto"/>
            <w:left w:val="none" w:sz="0" w:space="0" w:color="auto"/>
            <w:bottom w:val="none" w:sz="0" w:space="0" w:color="auto"/>
            <w:right w:val="none" w:sz="0" w:space="0" w:color="auto"/>
          </w:divBdr>
        </w:div>
      </w:divsChild>
    </w:div>
    <w:div w:id="1676961189">
      <w:bodyDiv w:val="1"/>
      <w:marLeft w:val="0"/>
      <w:marRight w:val="0"/>
      <w:marTop w:val="0"/>
      <w:marBottom w:val="0"/>
      <w:divBdr>
        <w:top w:val="none" w:sz="0" w:space="0" w:color="auto"/>
        <w:left w:val="none" w:sz="0" w:space="0" w:color="auto"/>
        <w:bottom w:val="none" w:sz="0" w:space="0" w:color="auto"/>
        <w:right w:val="none" w:sz="0" w:space="0" w:color="auto"/>
      </w:divBdr>
      <w:divsChild>
        <w:div w:id="383330890">
          <w:marLeft w:val="480"/>
          <w:marRight w:val="0"/>
          <w:marTop w:val="0"/>
          <w:marBottom w:val="0"/>
          <w:divBdr>
            <w:top w:val="none" w:sz="0" w:space="0" w:color="auto"/>
            <w:left w:val="none" w:sz="0" w:space="0" w:color="auto"/>
            <w:bottom w:val="none" w:sz="0" w:space="0" w:color="auto"/>
            <w:right w:val="none" w:sz="0" w:space="0" w:color="auto"/>
          </w:divBdr>
        </w:div>
        <w:div w:id="1792361061">
          <w:marLeft w:val="480"/>
          <w:marRight w:val="0"/>
          <w:marTop w:val="0"/>
          <w:marBottom w:val="0"/>
          <w:divBdr>
            <w:top w:val="none" w:sz="0" w:space="0" w:color="auto"/>
            <w:left w:val="none" w:sz="0" w:space="0" w:color="auto"/>
            <w:bottom w:val="none" w:sz="0" w:space="0" w:color="auto"/>
            <w:right w:val="none" w:sz="0" w:space="0" w:color="auto"/>
          </w:divBdr>
        </w:div>
        <w:div w:id="1224172859">
          <w:marLeft w:val="480"/>
          <w:marRight w:val="0"/>
          <w:marTop w:val="0"/>
          <w:marBottom w:val="0"/>
          <w:divBdr>
            <w:top w:val="none" w:sz="0" w:space="0" w:color="auto"/>
            <w:left w:val="none" w:sz="0" w:space="0" w:color="auto"/>
            <w:bottom w:val="none" w:sz="0" w:space="0" w:color="auto"/>
            <w:right w:val="none" w:sz="0" w:space="0" w:color="auto"/>
          </w:divBdr>
        </w:div>
        <w:div w:id="485633391">
          <w:marLeft w:val="480"/>
          <w:marRight w:val="0"/>
          <w:marTop w:val="0"/>
          <w:marBottom w:val="0"/>
          <w:divBdr>
            <w:top w:val="none" w:sz="0" w:space="0" w:color="auto"/>
            <w:left w:val="none" w:sz="0" w:space="0" w:color="auto"/>
            <w:bottom w:val="none" w:sz="0" w:space="0" w:color="auto"/>
            <w:right w:val="none" w:sz="0" w:space="0" w:color="auto"/>
          </w:divBdr>
        </w:div>
        <w:div w:id="136151015">
          <w:marLeft w:val="480"/>
          <w:marRight w:val="0"/>
          <w:marTop w:val="0"/>
          <w:marBottom w:val="0"/>
          <w:divBdr>
            <w:top w:val="none" w:sz="0" w:space="0" w:color="auto"/>
            <w:left w:val="none" w:sz="0" w:space="0" w:color="auto"/>
            <w:bottom w:val="none" w:sz="0" w:space="0" w:color="auto"/>
            <w:right w:val="none" w:sz="0" w:space="0" w:color="auto"/>
          </w:divBdr>
        </w:div>
        <w:div w:id="1921213887">
          <w:marLeft w:val="480"/>
          <w:marRight w:val="0"/>
          <w:marTop w:val="0"/>
          <w:marBottom w:val="0"/>
          <w:divBdr>
            <w:top w:val="none" w:sz="0" w:space="0" w:color="auto"/>
            <w:left w:val="none" w:sz="0" w:space="0" w:color="auto"/>
            <w:bottom w:val="none" w:sz="0" w:space="0" w:color="auto"/>
            <w:right w:val="none" w:sz="0" w:space="0" w:color="auto"/>
          </w:divBdr>
        </w:div>
      </w:divsChild>
    </w:div>
    <w:div w:id="1728143488">
      <w:bodyDiv w:val="1"/>
      <w:marLeft w:val="0"/>
      <w:marRight w:val="0"/>
      <w:marTop w:val="0"/>
      <w:marBottom w:val="0"/>
      <w:divBdr>
        <w:top w:val="none" w:sz="0" w:space="0" w:color="auto"/>
        <w:left w:val="none" w:sz="0" w:space="0" w:color="auto"/>
        <w:bottom w:val="none" w:sz="0" w:space="0" w:color="auto"/>
        <w:right w:val="none" w:sz="0" w:space="0" w:color="auto"/>
      </w:divBdr>
      <w:divsChild>
        <w:div w:id="432167058">
          <w:marLeft w:val="480"/>
          <w:marRight w:val="0"/>
          <w:marTop w:val="0"/>
          <w:marBottom w:val="0"/>
          <w:divBdr>
            <w:top w:val="none" w:sz="0" w:space="0" w:color="auto"/>
            <w:left w:val="none" w:sz="0" w:space="0" w:color="auto"/>
            <w:bottom w:val="none" w:sz="0" w:space="0" w:color="auto"/>
            <w:right w:val="none" w:sz="0" w:space="0" w:color="auto"/>
          </w:divBdr>
        </w:div>
        <w:div w:id="14698763">
          <w:marLeft w:val="480"/>
          <w:marRight w:val="0"/>
          <w:marTop w:val="0"/>
          <w:marBottom w:val="0"/>
          <w:divBdr>
            <w:top w:val="none" w:sz="0" w:space="0" w:color="auto"/>
            <w:left w:val="none" w:sz="0" w:space="0" w:color="auto"/>
            <w:bottom w:val="none" w:sz="0" w:space="0" w:color="auto"/>
            <w:right w:val="none" w:sz="0" w:space="0" w:color="auto"/>
          </w:divBdr>
        </w:div>
        <w:div w:id="1347437885">
          <w:marLeft w:val="480"/>
          <w:marRight w:val="0"/>
          <w:marTop w:val="0"/>
          <w:marBottom w:val="0"/>
          <w:divBdr>
            <w:top w:val="none" w:sz="0" w:space="0" w:color="auto"/>
            <w:left w:val="none" w:sz="0" w:space="0" w:color="auto"/>
            <w:bottom w:val="none" w:sz="0" w:space="0" w:color="auto"/>
            <w:right w:val="none" w:sz="0" w:space="0" w:color="auto"/>
          </w:divBdr>
        </w:div>
        <w:div w:id="1543010333">
          <w:marLeft w:val="480"/>
          <w:marRight w:val="0"/>
          <w:marTop w:val="0"/>
          <w:marBottom w:val="0"/>
          <w:divBdr>
            <w:top w:val="none" w:sz="0" w:space="0" w:color="auto"/>
            <w:left w:val="none" w:sz="0" w:space="0" w:color="auto"/>
            <w:bottom w:val="none" w:sz="0" w:space="0" w:color="auto"/>
            <w:right w:val="none" w:sz="0" w:space="0" w:color="auto"/>
          </w:divBdr>
        </w:div>
        <w:div w:id="676156072">
          <w:marLeft w:val="480"/>
          <w:marRight w:val="0"/>
          <w:marTop w:val="0"/>
          <w:marBottom w:val="0"/>
          <w:divBdr>
            <w:top w:val="none" w:sz="0" w:space="0" w:color="auto"/>
            <w:left w:val="none" w:sz="0" w:space="0" w:color="auto"/>
            <w:bottom w:val="none" w:sz="0" w:space="0" w:color="auto"/>
            <w:right w:val="none" w:sz="0" w:space="0" w:color="auto"/>
          </w:divBdr>
        </w:div>
        <w:div w:id="225148135">
          <w:marLeft w:val="480"/>
          <w:marRight w:val="0"/>
          <w:marTop w:val="0"/>
          <w:marBottom w:val="0"/>
          <w:divBdr>
            <w:top w:val="none" w:sz="0" w:space="0" w:color="auto"/>
            <w:left w:val="none" w:sz="0" w:space="0" w:color="auto"/>
            <w:bottom w:val="none" w:sz="0" w:space="0" w:color="auto"/>
            <w:right w:val="none" w:sz="0" w:space="0" w:color="auto"/>
          </w:divBdr>
        </w:div>
      </w:divsChild>
    </w:div>
    <w:div w:id="1744915423">
      <w:bodyDiv w:val="1"/>
      <w:marLeft w:val="0"/>
      <w:marRight w:val="0"/>
      <w:marTop w:val="0"/>
      <w:marBottom w:val="0"/>
      <w:divBdr>
        <w:top w:val="none" w:sz="0" w:space="0" w:color="auto"/>
        <w:left w:val="none" w:sz="0" w:space="0" w:color="auto"/>
        <w:bottom w:val="none" w:sz="0" w:space="0" w:color="auto"/>
        <w:right w:val="none" w:sz="0" w:space="0" w:color="auto"/>
      </w:divBdr>
      <w:divsChild>
        <w:div w:id="1134103665">
          <w:marLeft w:val="480"/>
          <w:marRight w:val="0"/>
          <w:marTop w:val="0"/>
          <w:marBottom w:val="0"/>
          <w:divBdr>
            <w:top w:val="none" w:sz="0" w:space="0" w:color="auto"/>
            <w:left w:val="none" w:sz="0" w:space="0" w:color="auto"/>
            <w:bottom w:val="none" w:sz="0" w:space="0" w:color="auto"/>
            <w:right w:val="none" w:sz="0" w:space="0" w:color="auto"/>
          </w:divBdr>
        </w:div>
        <w:div w:id="1184901628">
          <w:marLeft w:val="480"/>
          <w:marRight w:val="0"/>
          <w:marTop w:val="0"/>
          <w:marBottom w:val="0"/>
          <w:divBdr>
            <w:top w:val="none" w:sz="0" w:space="0" w:color="auto"/>
            <w:left w:val="none" w:sz="0" w:space="0" w:color="auto"/>
            <w:bottom w:val="none" w:sz="0" w:space="0" w:color="auto"/>
            <w:right w:val="none" w:sz="0" w:space="0" w:color="auto"/>
          </w:divBdr>
        </w:div>
        <w:div w:id="1093622141">
          <w:marLeft w:val="480"/>
          <w:marRight w:val="0"/>
          <w:marTop w:val="0"/>
          <w:marBottom w:val="0"/>
          <w:divBdr>
            <w:top w:val="none" w:sz="0" w:space="0" w:color="auto"/>
            <w:left w:val="none" w:sz="0" w:space="0" w:color="auto"/>
            <w:bottom w:val="none" w:sz="0" w:space="0" w:color="auto"/>
            <w:right w:val="none" w:sz="0" w:space="0" w:color="auto"/>
          </w:divBdr>
        </w:div>
        <w:div w:id="743183031">
          <w:marLeft w:val="480"/>
          <w:marRight w:val="0"/>
          <w:marTop w:val="0"/>
          <w:marBottom w:val="0"/>
          <w:divBdr>
            <w:top w:val="none" w:sz="0" w:space="0" w:color="auto"/>
            <w:left w:val="none" w:sz="0" w:space="0" w:color="auto"/>
            <w:bottom w:val="none" w:sz="0" w:space="0" w:color="auto"/>
            <w:right w:val="none" w:sz="0" w:space="0" w:color="auto"/>
          </w:divBdr>
        </w:div>
        <w:div w:id="80224247">
          <w:marLeft w:val="480"/>
          <w:marRight w:val="0"/>
          <w:marTop w:val="0"/>
          <w:marBottom w:val="0"/>
          <w:divBdr>
            <w:top w:val="none" w:sz="0" w:space="0" w:color="auto"/>
            <w:left w:val="none" w:sz="0" w:space="0" w:color="auto"/>
            <w:bottom w:val="none" w:sz="0" w:space="0" w:color="auto"/>
            <w:right w:val="none" w:sz="0" w:space="0" w:color="auto"/>
          </w:divBdr>
        </w:div>
        <w:div w:id="1267347649">
          <w:marLeft w:val="480"/>
          <w:marRight w:val="0"/>
          <w:marTop w:val="0"/>
          <w:marBottom w:val="0"/>
          <w:divBdr>
            <w:top w:val="none" w:sz="0" w:space="0" w:color="auto"/>
            <w:left w:val="none" w:sz="0" w:space="0" w:color="auto"/>
            <w:bottom w:val="none" w:sz="0" w:space="0" w:color="auto"/>
            <w:right w:val="none" w:sz="0" w:space="0" w:color="auto"/>
          </w:divBdr>
        </w:div>
      </w:divsChild>
    </w:div>
    <w:div w:id="1801722638">
      <w:bodyDiv w:val="1"/>
      <w:marLeft w:val="0"/>
      <w:marRight w:val="0"/>
      <w:marTop w:val="0"/>
      <w:marBottom w:val="0"/>
      <w:divBdr>
        <w:top w:val="none" w:sz="0" w:space="0" w:color="auto"/>
        <w:left w:val="none" w:sz="0" w:space="0" w:color="auto"/>
        <w:bottom w:val="none" w:sz="0" w:space="0" w:color="auto"/>
        <w:right w:val="none" w:sz="0" w:space="0" w:color="auto"/>
      </w:divBdr>
      <w:divsChild>
        <w:div w:id="1770732557">
          <w:marLeft w:val="480"/>
          <w:marRight w:val="0"/>
          <w:marTop w:val="0"/>
          <w:marBottom w:val="0"/>
          <w:divBdr>
            <w:top w:val="none" w:sz="0" w:space="0" w:color="auto"/>
            <w:left w:val="none" w:sz="0" w:space="0" w:color="auto"/>
            <w:bottom w:val="none" w:sz="0" w:space="0" w:color="auto"/>
            <w:right w:val="none" w:sz="0" w:space="0" w:color="auto"/>
          </w:divBdr>
        </w:div>
        <w:div w:id="1706563300">
          <w:marLeft w:val="480"/>
          <w:marRight w:val="0"/>
          <w:marTop w:val="0"/>
          <w:marBottom w:val="0"/>
          <w:divBdr>
            <w:top w:val="none" w:sz="0" w:space="0" w:color="auto"/>
            <w:left w:val="none" w:sz="0" w:space="0" w:color="auto"/>
            <w:bottom w:val="none" w:sz="0" w:space="0" w:color="auto"/>
            <w:right w:val="none" w:sz="0" w:space="0" w:color="auto"/>
          </w:divBdr>
        </w:div>
        <w:div w:id="816990537">
          <w:marLeft w:val="480"/>
          <w:marRight w:val="0"/>
          <w:marTop w:val="0"/>
          <w:marBottom w:val="0"/>
          <w:divBdr>
            <w:top w:val="none" w:sz="0" w:space="0" w:color="auto"/>
            <w:left w:val="none" w:sz="0" w:space="0" w:color="auto"/>
            <w:bottom w:val="none" w:sz="0" w:space="0" w:color="auto"/>
            <w:right w:val="none" w:sz="0" w:space="0" w:color="auto"/>
          </w:divBdr>
        </w:div>
        <w:div w:id="558135080">
          <w:marLeft w:val="480"/>
          <w:marRight w:val="0"/>
          <w:marTop w:val="0"/>
          <w:marBottom w:val="0"/>
          <w:divBdr>
            <w:top w:val="none" w:sz="0" w:space="0" w:color="auto"/>
            <w:left w:val="none" w:sz="0" w:space="0" w:color="auto"/>
            <w:bottom w:val="none" w:sz="0" w:space="0" w:color="auto"/>
            <w:right w:val="none" w:sz="0" w:space="0" w:color="auto"/>
          </w:divBdr>
        </w:div>
        <w:div w:id="1818760649">
          <w:marLeft w:val="480"/>
          <w:marRight w:val="0"/>
          <w:marTop w:val="0"/>
          <w:marBottom w:val="0"/>
          <w:divBdr>
            <w:top w:val="none" w:sz="0" w:space="0" w:color="auto"/>
            <w:left w:val="none" w:sz="0" w:space="0" w:color="auto"/>
            <w:bottom w:val="none" w:sz="0" w:space="0" w:color="auto"/>
            <w:right w:val="none" w:sz="0" w:space="0" w:color="auto"/>
          </w:divBdr>
        </w:div>
        <w:div w:id="1318878077">
          <w:marLeft w:val="480"/>
          <w:marRight w:val="0"/>
          <w:marTop w:val="0"/>
          <w:marBottom w:val="0"/>
          <w:divBdr>
            <w:top w:val="none" w:sz="0" w:space="0" w:color="auto"/>
            <w:left w:val="none" w:sz="0" w:space="0" w:color="auto"/>
            <w:bottom w:val="none" w:sz="0" w:space="0" w:color="auto"/>
            <w:right w:val="none" w:sz="0" w:space="0" w:color="auto"/>
          </w:divBdr>
        </w:div>
        <w:div w:id="354698548">
          <w:marLeft w:val="480"/>
          <w:marRight w:val="0"/>
          <w:marTop w:val="0"/>
          <w:marBottom w:val="0"/>
          <w:divBdr>
            <w:top w:val="none" w:sz="0" w:space="0" w:color="auto"/>
            <w:left w:val="none" w:sz="0" w:space="0" w:color="auto"/>
            <w:bottom w:val="none" w:sz="0" w:space="0" w:color="auto"/>
            <w:right w:val="none" w:sz="0" w:space="0" w:color="auto"/>
          </w:divBdr>
        </w:div>
        <w:div w:id="70006869">
          <w:marLeft w:val="480"/>
          <w:marRight w:val="0"/>
          <w:marTop w:val="0"/>
          <w:marBottom w:val="0"/>
          <w:divBdr>
            <w:top w:val="none" w:sz="0" w:space="0" w:color="auto"/>
            <w:left w:val="none" w:sz="0" w:space="0" w:color="auto"/>
            <w:bottom w:val="none" w:sz="0" w:space="0" w:color="auto"/>
            <w:right w:val="none" w:sz="0" w:space="0" w:color="auto"/>
          </w:divBdr>
        </w:div>
        <w:div w:id="491064861">
          <w:marLeft w:val="480"/>
          <w:marRight w:val="0"/>
          <w:marTop w:val="0"/>
          <w:marBottom w:val="0"/>
          <w:divBdr>
            <w:top w:val="none" w:sz="0" w:space="0" w:color="auto"/>
            <w:left w:val="none" w:sz="0" w:space="0" w:color="auto"/>
            <w:bottom w:val="none" w:sz="0" w:space="0" w:color="auto"/>
            <w:right w:val="none" w:sz="0" w:space="0" w:color="auto"/>
          </w:divBdr>
        </w:div>
      </w:divsChild>
    </w:div>
    <w:div w:id="1823539757">
      <w:bodyDiv w:val="1"/>
      <w:marLeft w:val="0"/>
      <w:marRight w:val="0"/>
      <w:marTop w:val="0"/>
      <w:marBottom w:val="0"/>
      <w:divBdr>
        <w:top w:val="none" w:sz="0" w:space="0" w:color="auto"/>
        <w:left w:val="none" w:sz="0" w:space="0" w:color="auto"/>
        <w:bottom w:val="none" w:sz="0" w:space="0" w:color="auto"/>
        <w:right w:val="none" w:sz="0" w:space="0" w:color="auto"/>
      </w:divBdr>
      <w:divsChild>
        <w:div w:id="1772358579">
          <w:marLeft w:val="480"/>
          <w:marRight w:val="0"/>
          <w:marTop w:val="0"/>
          <w:marBottom w:val="0"/>
          <w:divBdr>
            <w:top w:val="none" w:sz="0" w:space="0" w:color="auto"/>
            <w:left w:val="none" w:sz="0" w:space="0" w:color="auto"/>
            <w:bottom w:val="none" w:sz="0" w:space="0" w:color="auto"/>
            <w:right w:val="none" w:sz="0" w:space="0" w:color="auto"/>
          </w:divBdr>
        </w:div>
        <w:div w:id="1477533035">
          <w:marLeft w:val="480"/>
          <w:marRight w:val="0"/>
          <w:marTop w:val="0"/>
          <w:marBottom w:val="0"/>
          <w:divBdr>
            <w:top w:val="none" w:sz="0" w:space="0" w:color="auto"/>
            <w:left w:val="none" w:sz="0" w:space="0" w:color="auto"/>
            <w:bottom w:val="none" w:sz="0" w:space="0" w:color="auto"/>
            <w:right w:val="none" w:sz="0" w:space="0" w:color="auto"/>
          </w:divBdr>
        </w:div>
        <w:div w:id="45840912">
          <w:marLeft w:val="480"/>
          <w:marRight w:val="0"/>
          <w:marTop w:val="0"/>
          <w:marBottom w:val="0"/>
          <w:divBdr>
            <w:top w:val="none" w:sz="0" w:space="0" w:color="auto"/>
            <w:left w:val="none" w:sz="0" w:space="0" w:color="auto"/>
            <w:bottom w:val="none" w:sz="0" w:space="0" w:color="auto"/>
            <w:right w:val="none" w:sz="0" w:space="0" w:color="auto"/>
          </w:divBdr>
        </w:div>
        <w:div w:id="1620379605">
          <w:marLeft w:val="480"/>
          <w:marRight w:val="0"/>
          <w:marTop w:val="0"/>
          <w:marBottom w:val="0"/>
          <w:divBdr>
            <w:top w:val="none" w:sz="0" w:space="0" w:color="auto"/>
            <w:left w:val="none" w:sz="0" w:space="0" w:color="auto"/>
            <w:bottom w:val="none" w:sz="0" w:space="0" w:color="auto"/>
            <w:right w:val="none" w:sz="0" w:space="0" w:color="auto"/>
          </w:divBdr>
        </w:div>
        <w:div w:id="24454609">
          <w:marLeft w:val="480"/>
          <w:marRight w:val="0"/>
          <w:marTop w:val="0"/>
          <w:marBottom w:val="0"/>
          <w:divBdr>
            <w:top w:val="none" w:sz="0" w:space="0" w:color="auto"/>
            <w:left w:val="none" w:sz="0" w:space="0" w:color="auto"/>
            <w:bottom w:val="none" w:sz="0" w:space="0" w:color="auto"/>
            <w:right w:val="none" w:sz="0" w:space="0" w:color="auto"/>
          </w:divBdr>
        </w:div>
        <w:div w:id="1516338394">
          <w:marLeft w:val="480"/>
          <w:marRight w:val="0"/>
          <w:marTop w:val="0"/>
          <w:marBottom w:val="0"/>
          <w:divBdr>
            <w:top w:val="none" w:sz="0" w:space="0" w:color="auto"/>
            <w:left w:val="none" w:sz="0" w:space="0" w:color="auto"/>
            <w:bottom w:val="none" w:sz="0" w:space="0" w:color="auto"/>
            <w:right w:val="none" w:sz="0" w:space="0" w:color="auto"/>
          </w:divBdr>
        </w:div>
      </w:divsChild>
    </w:div>
    <w:div w:id="1935818285">
      <w:bodyDiv w:val="1"/>
      <w:marLeft w:val="0"/>
      <w:marRight w:val="0"/>
      <w:marTop w:val="0"/>
      <w:marBottom w:val="0"/>
      <w:divBdr>
        <w:top w:val="none" w:sz="0" w:space="0" w:color="auto"/>
        <w:left w:val="none" w:sz="0" w:space="0" w:color="auto"/>
        <w:bottom w:val="none" w:sz="0" w:space="0" w:color="auto"/>
        <w:right w:val="none" w:sz="0" w:space="0" w:color="auto"/>
      </w:divBdr>
      <w:divsChild>
        <w:div w:id="790322473">
          <w:marLeft w:val="480"/>
          <w:marRight w:val="0"/>
          <w:marTop w:val="0"/>
          <w:marBottom w:val="0"/>
          <w:divBdr>
            <w:top w:val="none" w:sz="0" w:space="0" w:color="auto"/>
            <w:left w:val="none" w:sz="0" w:space="0" w:color="auto"/>
            <w:bottom w:val="none" w:sz="0" w:space="0" w:color="auto"/>
            <w:right w:val="none" w:sz="0" w:space="0" w:color="auto"/>
          </w:divBdr>
        </w:div>
        <w:div w:id="265774865">
          <w:marLeft w:val="480"/>
          <w:marRight w:val="0"/>
          <w:marTop w:val="0"/>
          <w:marBottom w:val="0"/>
          <w:divBdr>
            <w:top w:val="none" w:sz="0" w:space="0" w:color="auto"/>
            <w:left w:val="none" w:sz="0" w:space="0" w:color="auto"/>
            <w:bottom w:val="none" w:sz="0" w:space="0" w:color="auto"/>
            <w:right w:val="none" w:sz="0" w:space="0" w:color="auto"/>
          </w:divBdr>
        </w:div>
        <w:div w:id="466973678">
          <w:marLeft w:val="480"/>
          <w:marRight w:val="0"/>
          <w:marTop w:val="0"/>
          <w:marBottom w:val="0"/>
          <w:divBdr>
            <w:top w:val="none" w:sz="0" w:space="0" w:color="auto"/>
            <w:left w:val="none" w:sz="0" w:space="0" w:color="auto"/>
            <w:bottom w:val="none" w:sz="0" w:space="0" w:color="auto"/>
            <w:right w:val="none" w:sz="0" w:space="0" w:color="auto"/>
          </w:divBdr>
        </w:div>
        <w:div w:id="382483600">
          <w:marLeft w:val="480"/>
          <w:marRight w:val="0"/>
          <w:marTop w:val="0"/>
          <w:marBottom w:val="0"/>
          <w:divBdr>
            <w:top w:val="none" w:sz="0" w:space="0" w:color="auto"/>
            <w:left w:val="none" w:sz="0" w:space="0" w:color="auto"/>
            <w:bottom w:val="none" w:sz="0" w:space="0" w:color="auto"/>
            <w:right w:val="none" w:sz="0" w:space="0" w:color="auto"/>
          </w:divBdr>
        </w:div>
        <w:div w:id="105347286">
          <w:marLeft w:val="480"/>
          <w:marRight w:val="0"/>
          <w:marTop w:val="0"/>
          <w:marBottom w:val="0"/>
          <w:divBdr>
            <w:top w:val="none" w:sz="0" w:space="0" w:color="auto"/>
            <w:left w:val="none" w:sz="0" w:space="0" w:color="auto"/>
            <w:bottom w:val="none" w:sz="0" w:space="0" w:color="auto"/>
            <w:right w:val="none" w:sz="0" w:space="0" w:color="auto"/>
          </w:divBdr>
        </w:div>
        <w:div w:id="1647903293">
          <w:marLeft w:val="480"/>
          <w:marRight w:val="0"/>
          <w:marTop w:val="0"/>
          <w:marBottom w:val="0"/>
          <w:divBdr>
            <w:top w:val="none" w:sz="0" w:space="0" w:color="auto"/>
            <w:left w:val="none" w:sz="0" w:space="0" w:color="auto"/>
            <w:bottom w:val="none" w:sz="0" w:space="0" w:color="auto"/>
            <w:right w:val="none" w:sz="0" w:space="0" w:color="auto"/>
          </w:divBdr>
        </w:div>
      </w:divsChild>
    </w:div>
    <w:div w:id="2040356414">
      <w:bodyDiv w:val="1"/>
      <w:marLeft w:val="0"/>
      <w:marRight w:val="0"/>
      <w:marTop w:val="0"/>
      <w:marBottom w:val="0"/>
      <w:divBdr>
        <w:top w:val="none" w:sz="0" w:space="0" w:color="auto"/>
        <w:left w:val="none" w:sz="0" w:space="0" w:color="auto"/>
        <w:bottom w:val="none" w:sz="0" w:space="0" w:color="auto"/>
        <w:right w:val="none" w:sz="0" w:space="0" w:color="auto"/>
      </w:divBdr>
      <w:divsChild>
        <w:div w:id="928847986">
          <w:marLeft w:val="480"/>
          <w:marRight w:val="0"/>
          <w:marTop w:val="0"/>
          <w:marBottom w:val="0"/>
          <w:divBdr>
            <w:top w:val="none" w:sz="0" w:space="0" w:color="auto"/>
            <w:left w:val="none" w:sz="0" w:space="0" w:color="auto"/>
            <w:bottom w:val="none" w:sz="0" w:space="0" w:color="auto"/>
            <w:right w:val="none" w:sz="0" w:space="0" w:color="auto"/>
          </w:divBdr>
        </w:div>
        <w:div w:id="1734038802">
          <w:marLeft w:val="480"/>
          <w:marRight w:val="0"/>
          <w:marTop w:val="0"/>
          <w:marBottom w:val="0"/>
          <w:divBdr>
            <w:top w:val="none" w:sz="0" w:space="0" w:color="auto"/>
            <w:left w:val="none" w:sz="0" w:space="0" w:color="auto"/>
            <w:bottom w:val="none" w:sz="0" w:space="0" w:color="auto"/>
            <w:right w:val="none" w:sz="0" w:space="0" w:color="auto"/>
          </w:divBdr>
        </w:div>
        <w:div w:id="825170495">
          <w:marLeft w:val="480"/>
          <w:marRight w:val="0"/>
          <w:marTop w:val="0"/>
          <w:marBottom w:val="0"/>
          <w:divBdr>
            <w:top w:val="none" w:sz="0" w:space="0" w:color="auto"/>
            <w:left w:val="none" w:sz="0" w:space="0" w:color="auto"/>
            <w:bottom w:val="none" w:sz="0" w:space="0" w:color="auto"/>
            <w:right w:val="none" w:sz="0" w:space="0" w:color="auto"/>
          </w:divBdr>
        </w:div>
        <w:div w:id="1978878365">
          <w:marLeft w:val="480"/>
          <w:marRight w:val="0"/>
          <w:marTop w:val="0"/>
          <w:marBottom w:val="0"/>
          <w:divBdr>
            <w:top w:val="none" w:sz="0" w:space="0" w:color="auto"/>
            <w:left w:val="none" w:sz="0" w:space="0" w:color="auto"/>
            <w:bottom w:val="none" w:sz="0" w:space="0" w:color="auto"/>
            <w:right w:val="none" w:sz="0" w:space="0" w:color="auto"/>
          </w:divBdr>
        </w:div>
        <w:div w:id="653219251">
          <w:marLeft w:val="480"/>
          <w:marRight w:val="0"/>
          <w:marTop w:val="0"/>
          <w:marBottom w:val="0"/>
          <w:divBdr>
            <w:top w:val="none" w:sz="0" w:space="0" w:color="auto"/>
            <w:left w:val="none" w:sz="0" w:space="0" w:color="auto"/>
            <w:bottom w:val="none" w:sz="0" w:space="0" w:color="auto"/>
            <w:right w:val="none" w:sz="0" w:space="0" w:color="auto"/>
          </w:divBdr>
        </w:div>
        <w:div w:id="1439179174">
          <w:marLeft w:val="480"/>
          <w:marRight w:val="0"/>
          <w:marTop w:val="0"/>
          <w:marBottom w:val="0"/>
          <w:divBdr>
            <w:top w:val="none" w:sz="0" w:space="0" w:color="auto"/>
            <w:left w:val="none" w:sz="0" w:space="0" w:color="auto"/>
            <w:bottom w:val="none" w:sz="0" w:space="0" w:color="auto"/>
            <w:right w:val="none" w:sz="0" w:space="0" w:color="auto"/>
          </w:divBdr>
        </w:div>
      </w:divsChild>
    </w:div>
    <w:div w:id="2045445247">
      <w:bodyDiv w:val="1"/>
      <w:marLeft w:val="0"/>
      <w:marRight w:val="0"/>
      <w:marTop w:val="0"/>
      <w:marBottom w:val="0"/>
      <w:divBdr>
        <w:top w:val="none" w:sz="0" w:space="0" w:color="auto"/>
        <w:left w:val="none" w:sz="0" w:space="0" w:color="auto"/>
        <w:bottom w:val="none" w:sz="0" w:space="0" w:color="auto"/>
        <w:right w:val="none" w:sz="0" w:space="0" w:color="auto"/>
      </w:divBdr>
      <w:divsChild>
        <w:div w:id="1569218968">
          <w:marLeft w:val="480"/>
          <w:marRight w:val="0"/>
          <w:marTop w:val="0"/>
          <w:marBottom w:val="0"/>
          <w:divBdr>
            <w:top w:val="none" w:sz="0" w:space="0" w:color="auto"/>
            <w:left w:val="none" w:sz="0" w:space="0" w:color="auto"/>
            <w:bottom w:val="none" w:sz="0" w:space="0" w:color="auto"/>
            <w:right w:val="none" w:sz="0" w:space="0" w:color="auto"/>
          </w:divBdr>
        </w:div>
        <w:div w:id="829253363">
          <w:marLeft w:val="480"/>
          <w:marRight w:val="0"/>
          <w:marTop w:val="0"/>
          <w:marBottom w:val="0"/>
          <w:divBdr>
            <w:top w:val="none" w:sz="0" w:space="0" w:color="auto"/>
            <w:left w:val="none" w:sz="0" w:space="0" w:color="auto"/>
            <w:bottom w:val="none" w:sz="0" w:space="0" w:color="auto"/>
            <w:right w:val="none" w:sz="0" w:space="0" w:color="auto"/>
          </w:divBdr>
        </w:div>
        <w:div w:id="374742777">
          <w:marLeft w:val="480"/>
          <w:marRight w:val="0"/>
          <w:marTop w:val="0"/>
          <w:marBottom w:val="0"/>
          <w:divBdr>
            <w:top w:val="none" w:sz="0" w:space="0" w:color="auto"/>
            <w:left w:val="none" w:sz="0" w:space="0" w:color="auto"/>
            <w:bottom w:val="none" w:sz="0" w:space="0" w:color="auto"/>
            <w:right w:val="none" w:sz="0" w:space="0" w:color="auto"/>
          </w:divBdr>
        </w:div>
        <w:div w:id="1068963512">
          <w:marLeft w:val="480"/>
          <w:marRight w:val="0"/>
          <w:marTop w:val="0"/>
          <w:marBottom w:val="0"/>
          <w:divBdr>
            <w:top w:val="none" w:sz="0" w:space="0" w:color="auto"/>
            <w:left w:val="none" w:sz="0" w:space="0" w:color="auto"/>
            <w:bottom w:val="none" w:sz="0" w:space="0" w:color="auto"/>
            <w:right w:val="none" w:sz="0" w:space="0" w:color="auto"/>
          </w:divBdr>
        </w:div>
        <w:div w:id="597099097">
          <w:marLeft w:val="480"/>
          <w:marRight w:val="0"/>
          <w:marTop w:val="0"/>
          <w:marBottom w:val="0"/>
          <w:divBdr>
            <w:top w:val="none" w:sz="0" w:space="0" w:color="auto"/>
            <w:left w:val="none" w:sz="0" w:space="0" w:color="auto"/>
            <w:bottom w:val="none" w:sz="0" w:space="0" w:color="auto"/>
            <w:right w:val="none" w:sz="0" w:space="0" w:color="auto"/>
          </w:divBdr>
        </w:div>
        <w:div w:id="331566032">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noerkumala@uwks.ac.id" TargetMode="Externa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3BBAB31-FF51-4C7D-AA32-2A2CBFB4DC65}"/>
      </w:docPartPr>
      <w:docPartBody>
        <w:p w:rsidR="00F119F5" w:rsidRDefault="00C83B9A">
          <w:r w:rsidRPr="00EA08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ek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B9A"/>
    <w:rsid w:val="00050FC6"/>
    <w:rsid w:val="0090123F"/>
    <w:rsid w:val="00AC1685"/>
    <w:rsid w:val="00C83B9A"/>
    <w:rsid w:val="00CF45A1"/>
    <w:rsid w:val="00DB76B7"/>
    <w:rsid w:val="00DE417F"/>
    <w:rsid w:val="00F119F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3B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7B227A-E172-4C91-A89C-ABDF0E34CA2A}">
  <we:reference id="wa104382081" version="1.55.1.0" store="en-US" storeType="OMEX"/>
  <we:alternateReferences>
    <we:reference id="wa104382081" version="1.55.1.0" store="en-US" storeType="OMEX"/>
  </we:alternateReferences>
  <we:properties>
    <we:property name="MENDELEY_CITATIONS" value="[{&quot;citationID&quot;:&quot;MENDELEY_CITATION_ed55f3c2-f27c-4867-b4f8-f3d90e671be8&quot;,&quot;properties&quot;:{&quot;noteIndex&quot;:0},&quot;isEdited&quot;:false,&quot;manualOverride&quot;:{&quot;citeprocText&quot;:&quot;(World Health Organization, 2024)&quot;,&quot;isManuallyOverridden&quot;:false,&quot;manualOverrideText&quot;:&quot;&quot;},&quot;citationTag&quot;:&quot;MENDELEY_CITATION_v3_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&quot;,&quot;citationItems&quot;:[{&quot;id&quot;:&quot;476f40ad-a94f-55c9-94b2-2df2278b6db4&quot;,&quot;itemData&quot;:{&quot;URL&quot;:&quot;https://www.who.int/data/gho/data/indicators/indicator-details/GHO/gho-jme-stunting-prevalence&quot;,&quot;abstract&quot;:&quot;SDG Target 2.2 | Malnutrition: End all forms of malnutrition, including achieving targets on stunting and wasting in children under 5 years of age, and address the nutritional needs of adolescent girls, pregnant and lactating women and older persons|Stunting in children under 5 (JME) (UNICEF-WHO-WB)&quot;,&quot;accessed&quot;:{&quot;date-parts&quot;:[[&quot;2024&quot;,&quot;1&quot;,&quot;23&quot;]]},&quot;author&quot;:[{&quot;dropping-particle&quot;:&quot;&quot;,&quot;family&quot;:&quot;World Health Organization&quot;,&quot;given&quot;:&quot;&quot;,&quot;non-dropping-particle&quot;:&quot;&quot;,&quot;parse-names&quot;:false,&quot;suffix&quot;:&quot;&quot;}],&quot;container-title&quot;:&quot;web WHO&quot;,&quot;id&quot;:&quot;476f40ad-a94f-55c9-94b2-2df2278b6db4&quot;,&quot;issued&quot;:{&quot;date-parts&quot;:[[&quot;2024&quot;]]},&quot;page&quot;:&quot;1&quot;,&quot;title&quot;:&quot;Stunting prevalence among children under 5 years of age (%) (model-based estimates)&quot;,&quot;type&quot;:&quot;webpage&quot;,&quot;container-title-short&quot;:&quot;&quot;},&quot;uris&quot;:[&quot;http://www.mendeley.com/documents/?uuid=208d97b9-3cf3-4e10-95d9-68302cb69eeb&quot;],&quot;isTemporary&quot;:false,&quot;legacyDesktopId&quot;:&quot;208d97b9-3cf3-4e10-95d9-68302cb69eeb&quot;}]},{&quot;citationID&quot;:&quot;MENDELEY_CITATION_c92f9924-0e2c-4149-a844-98c128f0ce24&quot;,&quot;properties&quot;:{&quot;noteIndex&quot;:0},&quot;isEdited&quot;:false,&quot;manualOverride&quot;:{&quot;citeprocText&quot;:&quot;(Kemenkes, 2022)&quot;,&quot;isManuallyOverridden&quot;:false,&quot;manualOverrideText&quot;:&quot;&quot;},&quot;citationTag&quot;:&quot;MENDELEY_CITATION_v3_eyJjaXRhdGlvbklEIjoiTUVOREVMRVlfQ0lUQVRJT05fYzkyZjk5MjQtMGUyYy00MTQ5LWE4NDQtOThjMTI4ZjBjZTI0IiwicHJvcGVydGllcyI6eyJub3RlSW5kZXgiOjB9LCJpc0VkaXRlZCI6ZmFsc2UsIm1hbnVhbE92ZXJyaWRlIjp7ImNpdGVwcm9jVGV4dCI6IihLZW1lbmtlcywgMjAyMikiLCJpc01hbnVhbGx5T3ZlcnJpZGRlbiI6ZmFsc2UsIm1hbnVhbE92ZXJyaWRlVGV4dCI6IiJ9LCJjaXRhdGlvbkl0ZW1zIjpbeyJpZCI6ImExZDI5YTFiLTk3ZTgtNTMwNS1iMDI0LTI1M2MzY2FlNTI5OCIsIml0ZW1EYXRhIjp7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&quot;,&quot;citationItems&quot;:[{&quot;id&quot;:&quot;a1d29a1b-97e8-5305-b024-253c3cae5298&quot;,&quot;itemData&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author&quot;:[{&quot;dropping-particle&quot;:&quot;&quot;,&quot;family&quot;:&quot;Kemenkes&quot;,&quot;given&quot;:&quot;&quot;,&quot;non-dropping-particle&quot;:&quot;&quot;,&quot;parse-names&quot;:false,&quot;suffix&quot;:&quot;&quot;}],&quot;container-title&quot;:&quot;Kemenkes&quot;,&quot;id&quot;:&quot;a1d29a1b-97e8-5305-b024-253c3cae5298&quot;,&quot;issued&quot;:{&quot;date-parts&quot;:[[&quot;2022&quot;]]},&quot;page&quot;:&quot;1-150&quot;,&quot;title&quot;:&quot;Buku Saku: Hasil Survei Status Gizi Indonesia (SSGI) 2022&quot;,&quot;type&quot;:&quot;article-journal&quot;,&quot;container-title-short&quot;:&quot;&quot;},&quot;uris&quot;:[&quot;http://www.mendeley.com/documents/?uuid=7627fcc4-2d31-4015-aed3-087b0667834d&quot;],&quot;isTemporary&quot;:false,&quot;legacyDesktopId&quot;:&quot;7627fcc4-2d31-4015-aed3-087b0667834d&quot;}]},{&quot;citationID&quot;:&quot;MENDELEY_CITATION_0cf2b7ce-60ea-43ab-a11c-e8b874043815&quot;,&quot;properties&quot;:{&quot;noteIndex&quot;:0},&quot;isEdited&quot;:false,&quot;manualOverride&quot;:{&quot;citeprocText&quot;:&quot;(R.I., 2019)&quot;,&quot;isManuallyOverridden&quot;:false,&quot;manualOverrideText&quot;:&quot;&quot;},&quot;citationTag&quot;:&quot;MENDELEY_CITATION_v3_eyJjaXRhdGlvbklEIjoiTUVOREVMRVlfQ0lUQVRJT05fMGNmMmI3Y2UtNjBlYS00M2FiLWExMWMtZThiODc0MDQzODE1IiwicHJvcGVydGllcyI6eyJub3RlSW5kZXgiOjB9LCJpc0VkaXRlZCI6ZmFsc2UsIm1hbnVhbE92ZXJyaWRlIjp7ImNpdGVwcm9jVGV4dCI6IihSLkkuLCAyMDE5KSIsImlzTWFudWFsbHlPdmVycmlkZGVuIjpmYWxzZSwibWFudWFsT3ZlcnJpZGVUZXh0IjoiIn0sImNpdGF0aW9uSXRlbXMiOlt7ImlkIjoiOGI3MjFlMzUtM2IwMC01OTBiLTgzY2QtOTdmNzkyYzExN2JiIiwiaXRlbURhdGEiOnsiSVNCTiI6Ijk3ODg1NzgxMTA3OTYiLCJJU1NOIjoiMTA5OC02NTk2IiwiUE1JRCI6IjI1MjQ2NDAz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&quot;,&quot;citationItems&quot;:[{&quot;id&quot;:&quot;8b721e35-3b00-590b-83cd-97f792c117bb&quot;,&quot;itemData&quot;:{&quot;ISBN&quot;:&quot;9788578110796&quot;,&quot;ISSN&quot;:&quot;1098-6596&quot;,&quot;PMID&quot;:&quot;25246403&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R.I.&quot;,&quot;given&quot;:&quot;Menteri Kesehatan&quot;,&quot;non-dropping-particle&quot;:&quot;&quot;,&quot;parse-names&quot;:false,&quot;suffix&quot;:&quot;&quot;}],&quot;container-title&quot;:&quot;Kemenkes RI&quot;,&quot;id&quot;:&quot;8b721e35-3b00-590b-83cd-97f792c117bb&quot;,&quot;issue&quot;:&quot;1&quot;,&quot;issued&quot;:{&quot;date-parts&quot;:[[&quot;2019&quot;]]},&quot;number-of-pages&quot;:&quot;2019&quot;,&quot;title&quot;:&quot;Peraturan Menteri Kesehatan RI : Pemberdayaan Masyarakat Bidang Kesehatan&quot;,&quot;type&quot;:&quot;report&quot;,&quot;volume&quot;:&quot;1&quot;,&quot;container-title-short&quot;:&quot;&quot;},&quot;uris&quot;:[&quot;http://www.mendeley.com/documents/?uuid=f423b698-015d-4fb4-bbff-43d52ab0a90b&quot;],&quot;isTemporary&quot;:false,&quot;legacyDesktopId&quot;:&quot;f423b698-015d-4fb4-bbff-43d52ab0a90b&quot;}]},{&quot;citationID&quot;:&quot;MENDELEY_CITATION_0a893373-3485-441f-ac39-824f3355b23a&quot;,&quot;properties&quot;:{&quot;noteIndex&quot;:0},&quot;isEdited&quot;:false,&quot;manualOverride&quot;:{&quot;citeprocText&quot;:&quot;(Today.com, 2023)&quot;,&quot;isManuallyOverridden&quot;:true,&quot;manualOverrideText&quot;:&quot;&quot;},&quot;citationTag&quot;:&quot;MENDELEY_CITATION_v3_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&quot;,&quot;citationItems&quot;:[{&quot;id&quot;:&quot;a1494e41-f0e7-5abc-bf94-e586b2739a12&quot;,&quot;itemData&quot;:{&quot;URL&quot;:&quot;https://lenteratoday.com/surabaya-punya-27-540-kader-sehat-hebat-tingkat-kelurahan/&quot;,&quot;abstract&quot;:&quot;Wali Kota Surabaya Eri Cahyadi membentuk Koordinator Kader Surabaya Hebat (KSH) pada setiap bidang di tingkat kelurahan sebagai upaya mendorong pembangunan dan kemajuan Kota Pahlawan, Jawa Timur.&quot;,&quot;accessed&quot;:{&quot;date-parts&quot;:[[&quot;2024&quot;,&quot;1&quot;,&quot;23&quot;]]},&quot;author&quot;:[{&quot;dropping-particle&quot;:&quot;&quot;,&quot;family&quot;:&quot;Today.com&quot;,&quot;given&quot;:&quot;Redaksi Lentera&quot;,&quot;non-dropping-particle&quot;:&quot;&quot;,&quot;parse-names&quot;:false,&quot;suffix&quot;:&quot;&quot;}],&quot;id&quot;:&quot;a1494e41-f0e7-5abc-bf94-e586b2739a12&quot;,&quot;issued&quot;:{&quot;date-parts&quot;:[[&quot;2023&quot;]]},&quot;title&quot;:&quot;Surabaya Punya 27.540 Kader Sehat Hebat Tingkat Kelurahan&quot;,&quot;type&quot;:&quot;webpage&quot;,&quot;container-title-short&quot;:&quot;&quot;},&quot;uris&quot;:[&quot;http://www.mendeley.com/documents/?uuid=6c4113e9-899c-4a82-9d82-e04d87825a5f&quot;],&quot;isTemporary&quot;:false,&quot;legacyDesktopId&quot;:&quot;6c4113e9-899c-4a82-9d82-e04d87825a5f&quot;}]},{&quot;citationID&quot;:&quot;MENDELEY_CITATION_c1f3fb20-334f-4434-ade9-b31084d723b1&quot;,&quot;properties&quot;:{&quot;noteIndex&quot;:0},&quot;isEdited&quot;:false,&quot;manualOverride&quot;:{&quot;citeprocText&quot;:&quot;(Today.com, 2023)&quot;,&quot;isManuallyOverridden&quot;:false,&quot;manualOverrideText&quot;:&quot;&quot;},&quot;citationTag&quot;:&quot;MENDELEY_CITATION_v3_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&quot;,&quot;citationItems&quot;:[{&quot;id&quot;:&quot;a1494e41-f0e7-5abc-bf94-e586b2739a12&quot;,&quot;itemData&quot;:{&quot;URL&quot;:&quot;https://lenteratoday.com/surabaya-punya-27-540-kader-sehat-hebat-tingkat-kelurahan/&quot;,&quot;abstract&quot;:&quot;Wali Kota Surabaya Eri Cahyadi membentuk Koordinator Kader Surabaya Hebat (KSH) pada setiap bidang di tingkat kelurahan sebagai upaya mendorong pembangunan dan kemajuan Kota Pahlawan, Jawa Timur.&quot;,&quot;accessed&quot;:{&quot;date-parts&quot;:[[&quot;2024&quot;,&quot;1&quot;,&quot;23&quot;]]},&quot;author&quot;:[{&quot;dropping-particle&quot;:&quot;&quot;,&quot;family&quot;:&quot;Today.com&quot;,&quot;given&quot;:&quot;Redaksi Lentera&quot;,&quot;non-dropping-particle&quot;:&quot;&quot;,&quot;parse-names&quot;:false,&quot;suffix&quot;:&quot;&quot;}],&quot;id&quot;:&quot;a1494e41-f0e7-5abc-bf94-e586b2739a12&quot;,&quot;issued&quot;:{&quot;date-parts&quot;:[[&quot;2023&quot;]]},&quot;title&quot;:&quot;Surabaya Punya 27.540 Kader Sehat Hebat Tingkat Kelurahan&quot;,&quot;type&quot;:&quot;webpage&quot;,&quot;container-title-short&quot;:&quot;&quot;},&quot;uris&quot;:[&quot;http://www.mendeley.com/documents/?uuid=6c4113e9-899c-4a82-9d82-e04d87825a5f&quot;],&quot;isTemporary&quot;:false,&quot;legacyDesktopId&quot;:&quot;6c4113e9-899c-4a82-9d82-e04d87825a5f&quot;}]},{&quot;citationID&quot;:&quot;MENDELEY_CITATION_c2548aa0-8b11-48b5-9edd-7daf771c2138&quot;,&quot;properties&quot;:{&quot;noteIndex&quot;:0},&quot;isEdited&quot;:false,&quot;manualOverride&quot;:{&quot;isManuallyOverridden&quot;:false,&quot;citeprocText&quot;:&quot;(Masroini Ritonga et al., 2023; Zulfita et al., 2020)&quot;,&quot;manualOverrideText&quot;:&quot;&quot;},&quot;citationTag&quot;:&quot;MENDELEY_CITATION_v3_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&quot;,&quot;citationItems&quot;:[{&quot;id&quot;:&quot;2b26b1bf-3b6a-3cbc-a6ed-c672e202dc07&quot;,&quot;itemData&quot;:{&quot;type&quot;:&quot;article-journal&quot;,&quot;id&quot;:&quot;2b26b1bf-3b6a-3cbc-a6ed-c672e202dc07&quot;,&quot;title&quot;:&quot;Sosialisasi Stunting Bagi Ibu Balita Dengan Media Permainan Karpet Ular Tangga&quot;,&quot;author&quot;:[{&quot;family&quot;:&quot;Zulfita&quot;,&quot;given&quot;:&quot;Zulfita&quot;,&quot;parse-names&quot;:false,&quot;dropping-particle&quot;:&quot;&quot;,&quot;non-dropping-particle&quot;:&quot;&quot;},{&quot;family&quot;:&quot;Nely Syofiah&quot;,&quot;given&quot;:&quot;Putri&quot;,&quot;parse-names&quot;:false,&quot;dropping-particle&quot;:&quot;&quot;,&quot;non-dropping-particle&quot;:&quot;&quot;},{&quot;family&quot;:&quot;Furwasyih&quot;,&quot;given&quot;:&quot;Dian&quot;,&quot;parse-names&quot;:false,&quot;dropping-particle&quot;:&quot;&quot;,&quot;non-dropping-particle&quot;:&quot;&quot;},{&quot;family&quot;:&quot;Soraya&quot;,&quot;given&quot;:&quot;Mike&quot;,&quot;parse-names&quot;:false,&quot;dropping-particle&quot;:&quot;&quot;,&quot;non-dropping-particle&quot;:&quot;&quot;},{&quot;family&quot;:&quot;Nurfemi&quot;,&quot;given&quot;:&quot;Nurfemi&quot;,&quot;parse-names&quot;:false,&quot;dropping-particle&quot;:&quot;&quot;,&quot;non-dropping-particle&quot;:&quot;&quot;}],&quot;container-title&quot;:&quot;RAMBIDEUN : Jurnal Pengabdian Kepada Masyarakat&quot;,&quot;DOI&quot;:&quot;10.51179/pkm.v3i1.175&quot;,&quot;issued&quot;:{&quot;date-parts&quot;:[[2020]]},&quot;abstract&quot;:&quot;Kegiatan pengabdian kepada masyarakat berupa sosialisasi stunting bagi ibu balita dengan media permainan karpet ular tangga bertujuan untuk: 1) meningkatkan pengetahuan ibu balita melalui media permainan ular tangga tentang stunting, peyebab, dampak, ciri-ciri,  pencegahan dan penangulangan stunting; 2) mencegah kejadian stunting pada anak balita dan memberikan kesempatan kepada ibu balita untuk berbagi pengalaman dengan ibu lainnya; dan 3) meningkatkan kemampuan ibu balita dalam memberikan gizi yang baik pada anak balita untuk mencegah kejadian stunting. Kegiatan PKM ini dilaksanakan pada tanggal 4 Desember 2019. Adapun rangkaian kegiatan PKM ini mulai dari tahap perencanaan hingga pelaksanaan dimulai dari tanggal 23 Oktober s/d 10 Desember 2019. Adapun lokasi pengabdiannya yaitu di Puskesmas Nanggalo Kota Padang. Metode pelaksanaan yang digunakan untuk merealisasikan kegiatan PKM ini terdiri atas 4 tahap kegiatan, yaitu: 1) tahap persiapan kegiatan, 2) tahap pelaksanaan kegiatan, dan 3) tahap evaluasi kegiatan. Berdasarkan hasil pelaksanaan kegiatan pengabdian kepada masyarakat berupa sosialisasi stunting bagi ibu balita dengan media permainan karpet ular tangga, dapat disimpulkan bahwa kegiatan PKM ini disambut antusias oleh masyarakat, terbukti dengan hadirnya seluruh sasaran yang sudah diundang sebelum hari pelaksanaan kegiatan. Mitra menyampaikan bahwa kegiatan ini menyenangkan dan umumnya menambah pengetahuannya tentang stunting serta mengenali kondisi anak balita khususnya&quot;,&quot;issue&quot;:&quot;1&quot;,&quot;volume&quot;:&quot;3&quot;,&quot;container-title-short&quot;:&quot;&quot;},&quot;isTemporary&quot;:false},{&quot;id&quot;:&quot;19f2956d-59f2-372e-9703-3c6a1f44010a&quot;,&quot;itemData&quot;:{&quot;type&quot;:&quot;article-journal&quot;,&quot;id&quot;:&quot;19f2956d-59f2-372e-9703-3c6a1f44010a&quot;,&quot;title&quot;:&quot;Pengaruh Pola Asuh Menggunakan Media Permainan Ular Tangga terhadap Pencegahan Stunting pada Calon Pengantin di Wilayah Kerja Puskesmas Batunadua Kota Padang Sidempuan&quot;,&quot;author&quot;:[{&quot;family&quot;:&quot;Masroini Ritonga&quot;,&quot;given&quot;:&quot;&quot;,&quot;parse-names&quot;:false,&quot;dropping-particle&quot;:&quot;&quot;,&quot;non-dropping-particle&quot;:&quot;&quot;},{&quot;family&quot;:&quot;Alprida Harahap&quot;,&quot;given&quot;:&quot;&quot;,&quot;parse-names&quot;:false,&quot;dropping-particle&quot;:&quot;&quot;,&quot;non-dropping-particle&quot;:&quot;&quot;},{&quot;family&quot;:&quot;Haslinah Ahmad&quot;,&quot;given&quot;:&quot;&quot;,&quot;parse-names&quot;:false,&quot;dropping-particle&quot;:&quot;&quot;,&quot;non-dropping-particle&quot;:&quot;&quot;}],&quot;container-title&quot;:&quot;Media Publikasi Promosi Kesehatan Indonesia (MPPKI)&quot;,&quot;DOI&quot;:&quot;10.56338/mppki.v6i6.3528&quot;,&quot;issued&quot;:{&quot;date-parts&quot;:[[2023]]},&quot;abstract&quot;:&quot;Latar belakang: Stunting atau sering disebut kerdil atau pendek bahwa kondisi gagal tumbuh pada anak berusia di bawah lima tahun (balita) akibat kekurangan gizi kronis dan infeksi berulang terutama pada periode 1.000 Hari Pertama Kehidupan (HPK), yaitu dari janin hingga anak berusia 23 bulan. Identifikasi stunting dilakukan dengan membandingkan tinggi anak dengan standar tinggi anak pada populasi normal sesuai dengan usia dan jenis kelamin yang sama. Anak digolongkan stunting jika tinggi badan nya tidak sesuai dengan usia dan tumbuh kembang anak seusianya.\r Tujuan: Tujuan penelitian ini adalah untuk mengetahui pengaruh pola asuh menggunakan media permainan ular tangga terhadap pencegahan stunting pada calon pengantin Di Wilayah Kerja Puskesmas Batunadua Kota Padang Sidempuan.\r Metode: Jenis penelitian ini adalah pre experimental dengan rancangan penelitian one group pre test-post test design dengan menggunakan media ular tangga sebagai bentuk edukasi promosi kesehatan pada 49 calon pengantin. Pengukuran pre test dan post test menggunakan kuesioner yang kemudian dilakukan analisis dengan uji paired sample t-test.\r Hasil: Hasil penelitian menunjukkan bahwa media permainan ular tangga memiliki tingkat kemaknaan yang signifikan dalam meningkatkan pengetahuan pola asuh dari sebelum dan sesudah diberikan intervensi yaitu nilai p = 0,000 &lt; 0,05 dan nilai t hitung = -8.218 &gt; t tabel = 1,677. Dimana pola asuh juga menunjukkan bahwa ada peningkatan dengan menggunakan media permainan ular tangga yaitu nilai p = 0,000 &lt; 0,05 dan nilai t hitung = -12,755 &gt; t tabel = 1,677.\r Kesimpulan: Kesimpulan diperoleh bahwa media permainan ular tangga dapat meningkatkan pengetahun dan pola asuh untuk mencegah ataupun menanggulangi permasalahan stunting dengan melakukan intervensi melalui edukasi.&quot;,&quot;issue&quot;:&quot;6&quot;,&quot;volume&quot;:&quot;6&quot;,&quot;container-title-short&quot;:&quot;&quot;},&quot;isTemporary&quot;:false}]},{&quot;citationID&quot;:&quot;MENDELEY_CITATION_4d94eb13-1c8e-47e2-9b60-410fa8991ee8&quot;,&quot;properties&quot;:{&quot;noteIndex&quot;:0},&quot;isEdited&quot;:false,&quot;manualOverride&quot;:{&quot;isManuallyOverridden&quot;:false,&quot;citeprocText&quot;:&quot;(Alifatin et al., 2022; Muharyani, 2019; Siswati et al., 2021)&quot;,&quot;manualOverrideText&quot;:&quot;&quot;},&quot;citationTag&quot;:&quot;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&quot;,&quot;citationItems&quot;:[{&quot;id&quot;:&quot;d86ab105-fc28-30ee-96e3-d7975f99fe42&quot;,&quot;itemData&quot;:{&quot;type&quot;:&quot;article-journal&quot;,&quot;id&quot;:&quot;d86ab105-fc28-30ee-96e3-d7975f99fe42&quot;,&quot;title&quot;:&quot;Pengembangan Kemampuan Kader Kesehatan dalam Menurunkan Resiko Stunting&quot;,&quot;author&quot;:[{&quot;family&quot;:&quot;Alifatin&quot;,&quot;given&quot;:&quot;Aini&quot;,&quot;parse-names&quot;:false,&quot;dropping-particle&quot;:&quot;&quot;,&quot;non-dropping-particle&quot;:&quot;&quot;},{&quot;family&quot;:&quot;Anggraini&quot;,&quot;given&quot;:&quot;Ika Rizki&quot;,&quot;parse-names&quot;:false,&quot;dropping-particle&quot;:&quot;&quot;,&quot;non-dropping-particle&quot;:&quot;&quot;},{&quot;family&quot;:&quot;Aini&quot;,&quot;given&quot;:&quot;Nurul&quot;,&quot;parse-names&quot;:false,&quot;dropping-particle&quot;:&quot;&quot;,&quot;non-dropping-particle&quot;:&quot;&quot;},{&quot;family&quot;:&quot;Hayatin&quot;,&quot;given&quot;:&quot;Nur&quot;,&quot;parse-names&quot;:false,&quot;dropping-particle&quot;:&quot;&quot;,&quot;non-dropping-particle&quot;:&quot;&quot;}],&quot;container-title&quot;:&quot;JAST : Jurnal Aplikasi Sains dan Teknologi&quot;,&quot;DOI&quot;:&quot;10.33366/jast.v6i2.4316&quot;,&quot;issued&quot;:{&quot;date-parts&quot;:[[2022]]},&quot;abstract&quot;:&quot;Sisir village cadres have made various efforts to reduce the risk of stunting by providing additional food for three months and then evaluating the increase in height and weight, but the changes have been insignificant. Other efforts are still needed that can spur and trigger success in alleviating the problem of stunting. This service program aims to increase the competence of health cadres in preventing the risk of stunting. The method used is through training (training), which involves activities giving planned special instructions, in this case, instructions or special training on making healthy menus to prevent toddler stunting, including an introduction to protein sources and calculations—calories needed by Toddlers. The mentoring results obtained an increase in understanding from the cadres, with the lowest result being 58% and the highest being 95%. Another result is an increase in the skills of cadres in processing and producing healthy nutrition for toddlers to prevent stunting.ABSTRAKDalam menurunkan resiko stunting, kader kelurahan Sisir sudah melakukan berbagai upaya dengan melakukan pemberian makanan tambahan selama 3 bulan, dan selanjutnya sudah dilakukan evaluasi terhadap peningkatan tinggi dan berat badan, namun perubahan yang didapatkan belum signifikan. Masih diperlukan upaya lain yang dapat memacu dan memicu keberhasilan mengentaskan masalah stunting. Tujuan dari program pengabdian ini adalah untuk meningkatkan kompetensi kader Kesehatan dalam mencegah resiko stunting. Metode yang dilakukan adalah melalui pelatihan (training) dimana melibatkan aktivitas-aktivitas pemberian instruksi-instruksi khusus yang direncanakan, dalam hal ini adalah instruksi atau pelatihan khusus pembuatan menu sehat untuk mencegah stunting bagi balita, termasuk di dalamnya pengenalan tentang sumber-sumber protein dan penghitungan kalori yang dibutuhkan Balita. Hasil dari pendampingan, diperoleh peningkatan pemahaman dari para kader dengan hasil terendah adalah 58% dan tertinggi adalah 95%. Hasil lainnya adalah peningkatan skill kader dalam pengolahan dan pembuatan nutrisi sehat balita dalam mencegah stunting.&quot;,&quot;issue&quot;:&quot;2&quot;,&quot;volume&quot;:&quot;6&quot;,&quot;container-title-short&quot;:&quot;&quot;},&quot;isTemporary&quot;:false},{&quot;id&quot;:&quot;b33073fa-51e6-3bfb-b1b1-9ef529111deb&quot;,&quot;itemData&quot;:{&quot;type&quot;:&quot;article-journal&quot;,&quot;id&quot;:&quot;b33073fa-51e6-3bfb-b1b1-9ef529111deb&quot;,&quot;title&quot;:&quot;Literasi Stunting pada Masa Pandemi Covid-19 untuk Ibu Balita dan Kader Posyandu Desa Umbulrejo Kapanewon Ponjong Kabupaten Gunung Kidul&quot;,&quot;author&quot;:[{&quot;family&quot;:&quot;Siswati&quot;,&quot;given&quot;:&quot;Tri&quot;,&quot;parse-names&quot;:false,&quot;dropping-particle&quot;:&quot;&quot;,&quot;non-dropping-particle&quot;:&quot;&quot;},{&quot;family&quot;:&quot;Widyawati&quot;,&quot;given&quot;:&quot;Herni Endah&quot;,&quot;parse-names&quot;:false,&quot;dropping-particle&quot;:&quot;&quot;,&quot;non-dropping-particle&quot;:&quot;&quot;},{&quot;family&quot;:&quot;Khoirunissa&quot;,&quot;given&quot;:&quot;Salma&quot;,&quot;parse-names&quot;:false,&quot;dropping-particle&quot;:&quot;&quot;,&quot;non-dropping-particle&quot;:&quot;&quot;},{&quot;family&quot;:&quot;Kasjono&quot;,&quot;given&quot;:&quot;Heru Subaris&quot;,&quot;parse-names&quot;:false,&quot;dropping-particle&quot;:&quot;&quot;,&quot;non-dropping-particle&quot;:&quot;&quot;}],&quot;container-title&quot;:&quot;Jurnal ABDINUS : Jurnal Pengabdian Nusantara&quot;,&quot;DOI&quot;:&quot;10.29407/ja.v4i2.15414&quot;,&quot;issued&quot;:{&quot;date-parts&quot;:[[2021]]},&quot;abstract&quot;:&quot;Pemberdayaan perempuan adalah salah satu upaya yang sangat penting untuk menciptakan generasi penerus bangsa, termasuk upaya mengentaskan stunting balita. Keterbatasan pengetahuan kesehatan pada ibu merupakan salah satu penyebab tidak langsung kejadian stunting balita. Literasi merupakan salah satu upaya penting untuk meningkatkan pengetahuan ibu sebagai individu penting dalam pengasuhan anak, termasuk pemenuhan kebutuhan gizi dan kesehatan lingkungan. Literasi ini merupakan kegiatan pengabdian kepada masyarakat, yang dilakukan dengan metode ceramah, diskusi interaktif, brainstorming melalui virtual meeting dengan google-meet dan grup whatsapp tentang stunting pada tanggal 18-21 September 2020. Subyek adalah ibu balita dan kader Posyandu sebanyak  50 ibu daerah dengan prevalensi stunting tertinggi di DIY, yaitu Desa Umbulrejo, Kapanewon Ponjong, Kabupaten Gunung Kidul.  Keberhasilan kegiatan diukur dari kehadiran minimal 75%, peningkatan pengetahuan 25% serta partisipan mengikuti kegiatan secara antusias. Secara keseluruhan kegiatan pengabdian masyarakat melalui literasi dan konseling ini berhasil, yakni kehadiran partisipan 80%, meningkatkan pengetahuan ibu balita dan kader sebesar 32%, serta partisipan antusias mengikuti kegiatan.Literasi virtual dan telekonseling merupakan cara yang efektif untuk memberikan edukasi dan layanan kepada masyarakat pada masa pandemic Covid-19.&quot;,&quot;issue&quot;:&quot;2&quot;,&quot;volume&quot;:&quot;4&quot;},&quot;isTemporary&quot;:false},{&quot;id&quot;:&quot;492ebe0e-ce4f-393a-ac3a-8cda3110b3c0&quot;,&quot;itemData&quot;:{&quot;type&quot;:&quot;article-journal&quot;,&quot;id&quot;:&quot;492ebe0e-ce4f-393a-ac3a-8cda3110b3c0&quot;,&quot;title&quot;:&quot;APLIKASI STRATEGI INTERVENSI SIMULATION GAME DALAM UPAYA PENCEGAHAN STUNTING PADA ANAK&quot;,&quot;author&quot;:[{&quot;family&quot;:&quot;Muharyani&quot;,&quot;given&quot;:&quot;Putri Widita&quot;,&quot;parse-names&quot;:false,&quot;dropping-particle&quot;:&quot;&quot;,&quot;non-dropping-particle&quot;:&quot;&quot;}],&quot;container-title&quot;:&quot;Jurnal Pengabdian Sriwijaya&quot;,&quot;DOI&quot;:&quot;10.37061/jps.v7i2.9771&quot;,&quot;ISSN&quot;:&quot;2621-525X&quot;,&quot;issued&quot;:{&quot;date-parts&quot;:[[2019]]},&quot;abstract&quot;:&quot;Pertumbuhan dan perkembangan anak sangat tergantung pada asupan nutrisinya. Jika tidak terpenuhi maka anak beresiko mengalami masalah gizi, salah satunya adalah stunting. Stunting merupakan kondisi dimana tubuh balita tumbuh pendek sebagai akibat kekurangan gizi kronis yang berdampak pada tidak optimalnya perkembangan otak. Kurangnya pengetahuan keluarga mengenai pemenuhan kebutuhan nutrisi bagi anak sesuai usia merupakan salah satu penyebab terjadinya stunting. Salah satu upaya yang dapat dilakukan guna meningkatkan pengetahuan keluarga adalah dengan melaksanakan kegiatan pendidikan kesehatan. Pada kegiatan pengabdian kepada masyarakat, tim mengadakan pendidikan kesehatan dengan metode yang lebih interaktif, diantaranya adalah simulation game. Hasil dari kegiatan pengabdian kepada masyarakat diketahui terjadi peningkatan pengetahuan pada ibu mengenai stunting (pengertian, bahaya, cara pencegahan dan penanganan) serta pemenuhan kebutuhan nutrisi pada anak. Ibu juga mampu mengatur posisi dan pelekatan saat menyusui bayinya. Selain itu, tenaga kesehatan telah tersosialisasi mengenai metode simulation game sehingga diharapkan metode ini dapat diakomodir menjadi strategi dalam melakukan pendidikan kesehatan bagi masyarakat.&quot;,&quot;issue&quot;:&quot;2&quot;,&quot;volume&quot;:&quot;7&quot;},&quot;isTemporary&quot;:false}]},{&quot;citationID&quot;:&quot;MENDELEY_CITATION_bd09a51e-3599-4f13-ab9f-3aea87268f45&quot;,&quot;properties&quot;:{&quot;noteIndex&quot;:0},&quot;isEdited&quot;:false,&quot;manualOverride&quot;:{&quot;isManuallyOverridden&quot;:false,&quot;citeprocText&quot;:&quot;(Almira &amp;#38; Syafa’atulloh, 2023)&quot;,&quot;manualOverrideText&quot;:&quot;&quot;},&quot;citationTag&quot;:&quot;MENDELEY_CITATION_v3_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&quot;,&quot;citationItems&quot;:[{&quot;id&quot;:&quot;ebd8f126-b66d-375c-aff4-91c92d4790b2&quot;,&quot;itemData&quot;:{&quot;type&quot;:&quot;article-journal&quot;,&quot;id&quot;:&quot;ebd8f126-b66d-375c-aff4-91c92d4790b2&quot;,&quot;title&quot;:&quot;Sosialisasi dan Skrining Balita Stunting pada Masyarakat Kecamatan Sambikerep, Kelurahan Sambikerep, Kota Surabaya&quot;,&quot;author&quot;:[{&quot;family&quot;:&quot;Almira&quot;,&quot;given&quot;:&quot;Naufalia Ghina&quot;,&quot;parse-names&quot;:false,&quot;dropping-particle&quot;:&quot;&quot;,&quot;non-dropping-particle&quot;:&quot;&quot;},{&quot;family&quot;:&quot;Syafa'atulloh&quot;,&quot;given&quot;:&quot;Muhammad Yasir&quot;,&quot;parse-names&quot;:false,&quot;dropping-particle&quot;:&quot;&quot;,&quot;non-dropping-particle&quot;:&quot;&quot;}],&quot;container-title&quot;:&quot;Jurnal Kreativitas Pengabdian Kepada Masyarakat (PKM)&quot;,&quot;DOI&quot;:&quot;10.33024/jkpm.v6i3.8561&quot;,&quot;ISSN&quot;:&quot;2615-0921&quot;,&quot;issued&quot;:{&quot;date-parts&quot;:[[2023]]},&quot;abstract&quot;:&quot;ABSTRAK Pencegahan stunting saat ini merupakan salah satu program yang kini menjadi fokus pemerintah. Stunting merupakan masalah kesehatan di Indonesia. Sebagai salah satu target capaian SDGs, maka diperlukan kontribusi dari semua pihak dalam mengentaskan masalah kesehatan ini, tak terkecuali mahasiswa. Salah satu upaya yang dapat dilakukan adalah berupa sosialisasi. Sosialisasi dan skrining stunting dengan lingkup masyarakat umum ini memiliki tujuan yaitu memberikan pengertian kembali mengenai stunting, tanda dan gejala, dampak jangka pendek maupun panjang, serta upaya pencegahan yang dapat dilakukan. Kegiatan ini diselenggarakan demi kepentingan anak balita agar dapat tumbuh dan berkembang dengan baik, sesuai dengan milestone anak balita seusianya. Dengan demikian, anak balita tersebut akan dapat memaksimalkan potensinya ketika kelak sudah dewasa. Kegiatan ini merupakan program kerja kolaborasi antara petugas Puskesmas Lontar dan mahasiswa KKN Kelompok Sambikerep I, II, dan III. Acara sosialisasi bertempat di Balai Kelurahan Sambikerep dan dihadiri oleh para ibu kader dan masyarakat umum dengan membawa balita mereka untuk dilakukan skrining. Kesimpulan kegiatan ini adalah para peserta mengalami peningkatan pemahaman dan pengetahuan mengenai stunting, serta memahami cara implementasi pencegahan stunting. Kata Kunci: Stunting, Sosialisasi, Skrining, Balita, Kesehatan  ABSTRACT Prevention of stunting is currently one of the programs that is now the focus of the government. Stunting is a health problem in Indonesia. As one of the SDGs achievement targets, contributions from all parties are needed in alleviating this health problem, including students. One effort that can be done is in the form of socialization. Stunting outreach and screening with the general public has the aim of providing a new understanding of stunting, signs and symptoms, short and long term impacts, as well as preventive measures that can be taken. This activity is held in the interests of toddlers so that they can grow and develop properly, in accordance with the milestones for children under five at their age. Thus, these toddlers will be able to maximize their potential when they grow up. This activity is a collaborative work program between Lontar Health Center staff and KKN Sambikerep Group I, II, and III students. The socialization event took place at the Sambikerep Village Hall and was attended by female cadres and the general public who brought their toddlers for screening. The conclusion of this activity is that the participants experienced an increase in understanding and knowledge about stunting, as well as understanding how to implement stunting prevention. Keywords: Stunting, Socialization, Screening, Toddlers, Health&quot;,&quot;issue&quot;:&quot;3&quot;,&quot;volume&quot;:&quot;6&quot;,&quot;container-title-short&quot;:&quot;&quot;},&quot;isTemporary&quot;:false}]},{&quot;citationID&quot;:&quot;MENDELEY_CITATION_c055156a-b45d-4575-a499-ee016464a43c&quot;,&quot;properties&quot;:{&quot;noteIndex&quot;:0},&quot;isEdited&quot;:false,&quot;manualOverride&quot;:{&quot;isManuallyOverridden&quot;:false,&quot;citeprocText&quot;:&quot;(Wulanyani, 2014)&quot;,&quot;manualOverrideText&quot;:&quot;&quot;},&quot;citationTag&quot;:&quot;MENDELEY_CITATION_v3_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&quot;,&quot;citationItems&quot;:[{&quot;id&quot;:&quot;89ea84ee-d909-3193-b2ae-46161eb92235&quot;,&quot;itemData&quot;:{&quot;type&quot;:&quot;article-journal&quot;,&quot;id&quot;:&quot;89ea84ee-d909-3193-b2ae-46161eb92235&quot;,&quot;title&quot;:&quot;Meningkatkan pengetahuan kesehatan melalui permainan ular tangga&quot;,&quot;author&quot;:[{&quot;family&quot;:&quot;Wulanyani&quot;,&quot;given&quot;:&quot;Ni Made Swasti&quot;,&quot;parse-names&quot;:false,&quot;dropping-particle&quot;:&quot;&quot;,&quot;non-dropping-particle&quot;:&quot;&quot;}],&quot;container-title&quot;:&quot;Meningkatkan Pengetahuan Kesehatan melalui Permainan Ular Tangga&quot;,&quot;ISSN&quot;:&quot;0215-8884&quot;,&quot;issued&quot;:{&quot;date-parts&quot;:[[2014]]},&quot;abstract&quot;:&quot;Many infections such as dengue fever; diarrhea; respiratory infections and worms are caused by poo; there must be cognitive element to develop knowled; Bali. The first group was given health lecture; while the other group was given the Snakes and Lad; SD=1.56; SEM=0.28; t= 7.71; p&lt;0.01). The data showed that the increased knowle; SD= 1; 362) was greater than that in the ‘lecture group’; SD=1; 229). It was concluded that the use of Snakes and; health knowledge; snakes and ladders game; Abstrak.&quot;,&quot;issue&quot;:&quot;2&quot;,&quot;volume&quot;:&quot;40&quot;,&quot;container-title-short&quot;:&quot;&quot;},&quot;isTemporary&quot;:false}]},{&quot;citationID&quot;:&quot;MENDELEY_CITATION_0f984d86-6167-402d-a2fc-68c0a3d98f7f&quot;,&quot;properties&quot;:{&quot;noteIndex&quot;:0},&quot;isEdited&quot;:false,&quot;manualOverride&quot;:{&quot;isManuallyOverridden&quot;:false,&quot;citeprocText&quot;:&quot;(Mulianingsih et al., 2021)&quot;,&quot;manualOverrideText&quot;:&quot;&quot;},&quot;citationTag&quot;:&quot;MENDELEY_CITATION_v3_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&quot;,&quot;citationItems&quot;:[{&quot;id&quot;:&quot;3a86051f-7a14-3c7f-b26a-c7a86cca9896&quot;,&quot;itemData&quot;:{&quot;type&quot;:&quot;article-journal&quot;,&quot;id&quot;:&quot;3a86051f-7a14-3c7f-b26a-c7a86cca9896&quot;,&quot;title&quot;:&quot;Media Permainan Ular Tangga sebagai Upaya Peningkatan Pengetahuan Ibu Hamil Tentang Stunting di Polindes Gerung Utara Puskesmas Gerung Lombok Barat&quot;,&quot;author&quot;:[{&quot;family&quot;:&quot;Mulianingsih&quot;,&quot;given&quot;:&quot;Misroh&quot;,&quot;parse-names&quot;:false,&quot;dropping-particle&quot;:&quot;&quot;,&quot;non-dropping-particle&quot;:&quot;&quot;},{&quot;family&quot;:&quot;Yolanda&quot;,&quot;given&quot;:&quot;Henny&quot;,&quot;parse-names&quot;:false,&quot;dropping-particle&quot;:&quot;&quot;,&quot;non-dropping-particle&quot;:&quot;&quot;},{&quot;family&quot;:&quot;Widiastuti&quot;,&quot;given&quot;:&quot;Novita Asri&quot;,&quot;parse-names&quot;:false,&quot;dropping-particle&quot;:&quot;&quot;,&quot;non-dropping-particle&quot;:&quot;&quot;},{&quot;family&quot;:&quot;Hayana&quot;,&quot;given&quot;:&quot;Hayana&quot;,&quot;parse-names&quot;:false,&quot;dropping-particle&quot;:&quot;&quot;,&quot;non-dropping-particle&quot;:&quot;&quot;}],&quot;container-title&quot;:&quot;Jurnal Pengabdian Multidisiplin&quot;,&quot;DOI&quot;:&quot;10.51214/japamul.v1i1.88&quot;,&quot;issued&quot;:{&quot;date-parts&quot;:[[2021]]},&quot;abstract&quot;:&quot;Stunting pada anak merupakan dampak dari defisiensi nutrien selama seribu hari pertama kehidupan. Sehingga perlu dilakukan pencegahan stunting melalui pemenuhan gizi dan pelayanan kesehatan kepada ibu hamil. Cara yang efektif dan menyenangkan dalam memberikan pendidikan kesehatan kepada ibu hamil yaitu melalui Permainan ular tangga stunting merupakan media edukasi kesehatan yang diciptakan oleh Kementerian Kesehatan Republik Indonesia sebagai upaya dalam mencegah terjadinya stunting pada anak. Permasalahan yang sering terjadi tingginya angka stunting akibat dari pengetahuan ibu yang kurang mengenai stunting dan tidak tahu cara mencegahnya, sehingga dibutukan tenaga kesehatan menyampaikan informasi mengenai stunting dimasyarakat terutama di ibu hamil. Kegiatan ini dilaksanakan bersama Ibu hamil di wilayah kerja Polindes Gerung Utara pada hari rabu, 17 Maret 2021 pada jam 09.00 sampai selesai. Tujuan kegiatan ini untuk meningkatkan pengetahuan Ibu hamil mengenai pencegahan stunting.Metode pengabdian masyarakat melalui permainan ular tangga.Hasil yang diperoleh adalah terdapat perbedaan yang signifikan nilai rata-rata antara pengetahuan sebelum (pre-test) dan setelah (post-test) melakukan permaian ular tangga.Ada kenaikan nilai rata-rata pengetahuan ibu hamil setelah bermain ular tangga sebesar 26%. Kesimpulan: permainan ular tangga sangat efektif dalam meningkatkan pengetahuan kepada ibu hamil mengenai stunting, karena dikemas dalam sebuah permainan yang menyenangkan.&quot;,&quot;issue&quot;:&quot;1&quot;,&quot;volume&quot;:&quot;1&quot;,&quot;container-title-short&quot;:&quot;&quot;},&quot;isTemporary&quot;:false}]},{&quot;citationID&quot;:&quot;MENDELEY_CITATION_debfe6ed-c51c-42f7-9202-2113c2e30225&quot;,&quot;properties&quot;:{&quot;noteIndex&quot;:0},&quot;isEdited&quot;:false,&quot;manualOverride&quot;:{&quot;isManuallyOverridden&quot;:false,&quot;citeprocText&quot;:&quot;(Lellyawaty et al., 2022)&quot;,&quot;manualOverrideText&quot;:&quot;&quot;},&quot;citationTag&quot;:&quot;MENDELEY_CITATION_v3_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&quot;,&quot;citationItems&quot;:[{&quot;id&quot;:&quot;45ba3b4c-1bcd-33ea-bfe9-cfd54db14e51&quot;,&quot;itemData&quot;:{&quot;type&quot;:&quot;article-journal&quot;,&quot;id&quot;:&quot;45ba3b4c-1bcd-33ea-bfe9-cfd54db14e51&quot;,&quot;title&quot;:&quot;Edukasi Bersama Cegah Stunting Melalui Permainan Ular Tangga&quot;,&quot;author&quot;:[{&quot;family&quot;:&quot;Lellyawaty&quot;,&quot;given&quot;:&quot;Lellyawaty&quot;,&quot;parse-names&quot;:false,&quot;dropping-particle&quot;:&quot;&quot;,&quot;non-dropping-particle&quot;:&quot;&quot;},{&quot;family&quot;:&quot;Mariani&quot;,&quot;given&quot;:&quot;Mariani&quot;,&quot;parse-names&quot;:false,&quot;dropping-particle&quot;:&quot;&quot;,&quot;non-dropping-particle&quot;:&quot;&quot;},{&quot;family&quot;:&quot;Nisa&quot;,&quot;given&quot;:&quot;Chairun&quot;,&quot;parse-names&quot;:false,&quot;dropping-particle&quot;:&quot;&quot;,&quot;non-dropping-particle&quot;:&quot;&quot;}],&quot;container-title&quot;:&quot;Jurnal Mandala Pengabdian Masyarakat&quot;,&quot;ISSN&quot;:&quot;2722-4902&quot;,&quot;issued&quot;:{&quot;date-parts&quot;:[[2022]]},&quot;abstract&quot;:&quot;Stunting merupakan permasalahan gizi khususnya di Indonesia. Kondisi gagal tumbuh pada hari pertama kehidupan akibat dari kekurangan gizi kronis akan berdampak pendek dan panjang pada anak yang merupakan sumber daya manusia dimasa mendatang. Tujuan pengabdian masyarakat ini adalah memberikan sosialisasi stunting kepada remaja melalui perannya dengan metode permainan ular tangga. Kegiatan dilakukan pada tanggal 16 Agustus 2022 di Aula Abdi Persada dengan memberikan edukasi melalui permainan ular tangga. Hasil pengabdian menunjukkan seluruh peserta antusias mengikuti kegiatan sampai selesai dan terdapat peningkatan pengetahuan tentang stunting melalui perannya sebagai remaja.&quot;,&quot;issue&quot;:&quot;2&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P2OXIU2G+RqaKv6IVfDGUuR3Q==">CgMxLjAyCGguZ2pkZ3hzOAByITFpZHVsQjJPT3hMR253UnRHZTZwVkNXUV82bjdZdUFlRQ==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4D989B-70AB-4509-A8FE-A82A2606D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2708</Words>
  <Characters>14936</Characters>
  <Application>Microsoft Office Word</Application>
  <DocSecurity>0</DocSecurity>
  <Lines>1316</Lines>
  <Paragraphs>873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author</cp:lastModifiedBy>
  <cp:revision>2</cp:revision>
  <cp:lastPrinted>2024-09-16T16:25:00Z</cp:lastPrinted>
  <dcterms:created xsi:type="dcterms:W3CDTF">2024-09-23T16:58:00Z</dcterms:created>
  <dcterms:modified xsi:type="dcterms:W3CDTF">2024-09-23T16:58:00Z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331665099d0e40065e596044ce1fd1e6f926725161ea9b4849cc667d4b702e87</vt:lpwstr>
  </property>
</Properties>
</file>